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59" w:rsidRPr="00C3107A" w:rsidRDefault="00671559"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542702" w:rsidRPr="00C3107A" w:rsidRDefault="00542702" w:rsidP="001F7B13">
      <w:pPr>
        <w:jc w:val="both"/>
        <w:rPr>
          <w:rFonts w:ascii="Myriad Pro" w:hAnsi="Myriad Pro"/>
        </w:rPr>
      </w:pPr>
    </w:p>
    <w:p w:rsidR="00020E59" w:rsidRPr="0082216C" w:rsidRDefault="001F7B13" w:rsidP="005B5204">
      <w:pPr>
        <w:ind w:left="720"/>
        <w:jc w:val="center"/>
        <w:rPr>
          <w:rFonts w:ascii="Myriad Pro" w:hAnsi="Myriad Pro" w:cs="Arial"/>
          <w:color w:val="FFFFFF"/>
          <w:sz w:val="56"/>
          <w:szCs w:val="56"/>
        </w:rPr>
      </w:pPr>
      <w:r w:rsidRPr="0082216C">
        <w:rPr>
          <w:rFonts w:ascii="Myriad Pro" w:hAnsi="Myriad Pro" w:cs="Arial"/>
          <w:b/>
          <w:color w:val="FFFFFF"/>
          <w:sz w:val="56"/>
          <w:szCs w:val="56"/>
        </w:rPr>
        <w:t>Safeguarding Policy</w:t>
      </w:r>
    </w:p>
    <w:p w:rsidR="00020E59" w:rsidRPr="00C3107A" w:rsidRDefault="00020E59" w:rsidP="001F7B13">
      <w:pPr>
        <w:jc w:val="both"/>
        <w:rPr>
          <w:rFonts w:ascii="Myriad Pro" w:hAnsi="Myriad Pro" w:cs="Arial"/>
          <w:sz w:val="70"/>
          <w:szCs w:val="70"/>
        </w:rPr>
      </w:pPr>
    </w:p>
    <w:p w:rsidR="00020E59" w:rsidRPr="00C3107A" w:rsidRDefault="00020E59" w:rsidP="001F7B13">
      <w:pPr>
        <w:jc w:val="both"/>
        <w:rPr>
          <w:rFonts w:ascii="Myriad Pro" w:hAnsi="Myriad Pro" w:cs="Arial"/>
          <w:sz w:val="70"/>
          <w:szCs w:val="70"/>
        </w:rPr>
      </w:pPr>
    </w:p>
    <w:p w:rsidR="00020E59" w:rsidRPr="00C3107A" w:rsidRDefault="00020E59" w:rsidP="001F7B13">
      <w:pPr>
        <w:jc w:val="both"/>
        <w:rPr>
          <w:rFonts w:ascii="Myriad Pro" w:hAnsi="Myriad Pro" w:cs="Arial"/>
          <w:sz w:val="70"/>
          <w:szCs w:val="70"/>
        </w:rPr>
      </w:pPr>
    </w:p>
    <w:p w:rsidR="00020E59" w:rsidRPr="00C3107A" w:rsidRDefault="00020E59" w:rsidP="001F7B13">
      <w:pPr>
        <w:jc w:val="both"/>
        <w:rPr>
          <w:rFonts w:ascii="Myriad Pro" w:hAnsi="Myriad Pro" w:cs="Arial"/>
          <w:sz w:val="70"/>
          <w:szCs w:val="70"/>
        </w:rPr>
      </w:pPr>
    </w:p>
    <w:p w:rsidR="00020E59" w:rsidRPr="00C3107A" w:rsidRDefault="00020E59" w:rsidP="001F7B13">
      <w:pPr>
        <w:jc w:val="both"/>
        <w:rPr>
          <w:rFonts w:ascii="Myriad Pro" w:hAnsi="Myriad Pro" w:cs="Arial"/>
          <w:sz w:val="70"/>
          <w:szCs w:val="70"/>
        </w:rPr>
      </w:pPr>
    </w:p>
    <w:p w:rsidR="00020E59" w:rsidRPr="00C3107A" w:rsidRDefault="00020E59" w:rsidP="001F7B13">
      <w:pPr>
        <w:tabs>
          <w:tab w:val="left" w:pos="2580"/>
        </w:tabs>
        <w:jc w:val="both"/>
        <w:rPr>
          <w:rFonts w:ascii="Myriad Pro" w:hAnsi="Myriad Pro" w:cs="Arial"/>
          <w:sz w:val="70"/>
          <w:szCs w:val="70"/>
        </w:rPr>
      </w:pPr>
      <w:r w:rsidRPr="00C3107A">
        <w:rPr>
          <w:rFonts w:ascii="Myriad Pro" w:hAnsi="Myriad Pro" w:cs="Arial"/>
          <w:sz w:val="70"/>
          <w:szCs w:val="70"/>
        </w:rPr>
        <w:tab/>
      </w:r>
    </w:p>
    <w:p w:rsidR="00020E59" w:rsidRPr="00C3107A" w:rsidRDefault="004B5BF4" w:rsidP="001F7B13">
      <w:pPr>
        <w:jc w:val="both"/>
        <w:rPr>
          <w:rFonts w:ascii="Myriad Pro" w:hAnsi="Myriad Pro" w:cs="Arial"/>
          <w:sz w:val="70"/>
          <w:szCs w:val="70"/>
        </w:rPr>
      </w:pPr>
      <w:r>
        <w:rPr>
          <w:rFonts w:ascii="Myriad Pro" w:hAnsi="Myriad Pro" w:cs="Arial"/>
          <w:noProof/>
          <w:sz w:val="70"/>
          <w:szCs w:val="70"/>
          <w:lang w:eastAsia="en-GB"/>
        </w:rPr>
        <mc:AlternateContent>
          <mc:Choice Requires="wps">
            <w:drawing>
              <wp:anchor distT="0" distB="0" distL="114300" distR="114300" simplePos="0" relativeHeight="251655680" behindDoc="0" locked="0" layoutInCell="1" allowOverlap="1">
                <wp:simplePos x="0" y="0"/>
                <wp:positionH relativeFrom="column">
                  <wp:posOffset>-590550</wp:posOffset>
                </wp:positionH>
                <wp:positionV relativeFrom="paragraph">
                  <wp:posOffset>1803400</wp:posOffset>
                </wp:positionV>
                <wp:extent cx="2667000" cy="952500"/>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B13" w:rsidRPr="000B293F" w:rsidRDefault="00ED7F45">
                            <w:pPr>
                              <w:rPr>
                                <w:rFonts w:ascii="Myriad Pro" w:hAnsi="Myriad Pro"/>
                                <w:color w:val="FFFFFF"/>
                                <w:sz w:val="22"/>
                                <w:szCs w:val="22"/>
                              </w:rPr>
                            </w:pPr>
                            <w:r w:rsidRPr="000B293F">
                              <w:rPr>
                                <w:rFonts w:ascii="Myriad Pro" w:hAnsi="Myriad Pro"/>
                                <w:color w:val="FFFFFF"/>
                                <w:sz w:val="22"/>
                                <w:szCs w:val="22"/>
                              </w:rPr>
                              <w:t>Author:</w:t>
                            </w:r>
                            <w:r w:rsidR="004D486B">
                              <w:rPr>
                                <w:rFonts w:ascii="Myriad Pro" w:hAnsi="Myriad Pro"/>
                                <w:color w:val="FFFFFF"/>
                                <w:sz w:val="22"/>
                                <w:szCs w:val="22"/>
                              </w:rPr>
                              <w:t xml:space="preserve"> </w:t>
                            </w:r>
                            <w:r w:rsidR="001F7B13">
                              <w:rPr>
                                <w:rFonts w:ascii="Myriad Pro" w:hAnsi="Myriad Pro"/>
                                <w:color w:val="FFFFFF"/>
                                <w:sz w:val="22"/>
                                <w:szCs w:val="22"/>
                              </w:rPr>
                              <w:t>Vicky Knappett</w:t>
                            </w:r>
                            <w:r w:rsidR="0007610F">
                              <w:rPr>
                                <w:rFonts w:ascii="Myriad Pro" w:hAnsi="Myriad Pro"/>
                                <w:color w:val="FFFFFF"/>
                                <w:sz w:val="22"/>
                                <w:szCs w:val="22"/>
                              </w:rPr>
                              <w:t>/ updated by Cath Hicks</w:t>
                            </w:r>
                          </w:p>
                          <w:p w:rsidR="00ED7F45" w:rsidRPr="000B293F" w:rsidRDefault="00ED7F45">
                            <w:pPr>
                              <w:rPr>
                                <w:rFonts w:ascii="Myriad Pro" w:hAnsi="Myriad Pro"/>
                                <w:color w:val="FFFFFF"/>
                                <w:sz w:val="22"/>
                                <w:szCs w:val="22"/>
                              </w:rPr>
                            </w:pPr>
                            <w:r w:rsidRPr="000B293F">
                              <w:rPr>
                                <w:rFonts w:ascii="Myriad Pro" w:hAnsi="Myriad Pro"/>
                                <w:color w:val="FFFFFF"/>
                                <w:sz w:val="22"/>
                                <w:szCs w:val="22"/>
                              </w:rPr>
                              <w:t>Date:</w:t>
                            </w:r>
                            <w:r w:rsidR="001F7B13">
                              <w:rPr>
                                <w:rFonts w:ascii="Myriad Pro" w:hAnsi="Myriad Pro"/>
                                <w:color w:val="FFFFFF"/>
                                <w:sz w:val="22"/>
                                <w:szCs w:val="22"/>
                              </w:rPr>
                              <w:tab/>
                            </w:r>
                            <w:r w:rsidR="0007610F">
                              <w:rPr>
                                <w:rFonts w:ascii="Myriad Pro" w:hAnsi="Myriad Pro"/>
                                <w:color w:val="FFFFFF"/>
                                <w:sz w:val="22"/>
                                <w:szCs w:val="22"/>
                              </w:rPr>
                              <w:t>March 2019</w:t>
                            </w:r>
                          </w:p>
                          <w:p w:rsidR="00ED7F45" w:rsidRPr="000B293F" w:rsidRDefault="00ED7F45">
                            <w:pPr>
                              <w:rPr>
                                <w:rFonts w:ascii="Myriad Pro" w:hAnsi="Myriad Pro"/>
                                <w:color w:val="FFFFFF"/>
                                <w:sz w:val="22"/>
                                <w:szCs w:val="22"/>
                              </w:rPr>
                            </w:pPr>
                            <w:r w:rsidRPr="000B293F">
                              <w:rPr>
                                <w:rFonts w:ascii="Myriad Pro" w:hAnsi="Myriad Pro"/>
                                <w:color w:val="FFFFFF"/>
                                <w:sz w:val="22"/>
                                <w:szCs w:val="22"/>
                              </w:rPr>
                              <w:t xml:space="preserve">Version: </w:t>
                            </w:r>
                            <w:r w:rsidR="0007610F">
                              <w:rPr>
                                <w:rFonts w:ascii="Myriad Pro" w:hAnsi="Myriad Pro"/>
                                <w:color w:val="FFFFFF"/>
                                <w:sz w:val="22"/>
                                <w:szCs w:val="2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5pt;margin-top:142pt;width:210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DNtAIAALk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OXGAnaAUUP7GDQrTygyHZn6HUKTvc9uJkDHAPLrlLd38nyq0ZCrhoqtuxGKTk0jFaQXWhv+pOr&#10;I462IJvhg6wgDN0Z6YAOteps66AZCNCBpcczMzaVEg6jOJ4HAZhKsCWzaAZrG4Kmp9u90uYdkx2y&#10;iwwrYN6h0/2dNqPrycUGE7LgbQvnNG3FiwPAHE8gNly1NpuFI/MpCZL1Yr0gHonitUeCPPduihXx&#10;4iKcz/LLfLXKwx82bkjShlcVEzbMSVgh+TPijhIfJXGWlpYtryycTUmr7WbVKrSnIOzCfceGTNz8&#10;l2m4fkEtr0oKIxLcRolXxIu5Rwoy85J5sPCCMLlN4oAkJC9elnTHBfv3ktAwMjmK6be1AeuW+JHB&#10;SW007biB0dHyLsOLsxNNrQTXonLUGsrbcT1phU3/uRVA94loJ1ir0VGt5rA5AIpV8UZWjyBdJUFZ&#10;IEKYd7BopPqO0QCzI8P6244qhlH7XoD8k5AQO2zchszmEWzU1LKZWqgoASrDBqNxuTLjgNr1im8b&#10;iDQ+OCFv4MnU3Kn5OavjQ4P54Io6zjI7gKZ75/U8cZc/AQAA//8DAFBLAwQUAAYACAAAACEABCIo&#10;nN8AAAALAQAADwAAAGRycy9kb3ducmV2LnhtbEyPzU7DQAyE70i8w8pI3NpdkgBtiFMhEFdQy4/E&#10;bZu4SUTWG2W3TXh7zAluY3s0/qbYzK5XJxpD5xnhamlAEVe+7rhBeHt9WqxAhWi5tr1nQvimAJvy&#10;/Kywee0n3tJpFxslIRxyi9DGOORah6olZ8PSD8RyO/jR2Sjj2Oh6tJOEu14nxtxoZzuWD60d6KGl&#10;6mt3dAjvz4fPj8y8NI/uepj8bDS7tUa8vJjv70BFmuOfGX7xBR1KYdr7I9dB9QiLdSpdIkKyykSI&#10;I01uRewRslQ2uiz0/w7lDwAAAP//AwBQSwECLQAUAAYACAAAACEAtoM4kv4AAADhAQAAEwAAAAAA&#10;AAAAAAAAAAAAAAAAW0NvbnRlbnRfVHlwZXNdLnhtbFBLAQItABQABgAIAAAAIQA4/SH/1gAAAJQB&#10;AAALAAAAAAAAAAAAAAAAAC8BAABfcmVscy8ucmVsc1BLAQItABQABgAIAAAAIQBnZUDNtAIAALkF&#10;AAAOAAAAAAAAAAAAAAAAAC4CAABkcnMvZTJvRG9jLnhtbFBLAQItABQABgAIAAAAIQAEIiic3wAA&#10;AAsBAAAPAAAAAAAAAAAAAAAAAA4FAABkcnMvZG93bnJldi54bWxQSwUGAAAAAAQABADzAAAAGgYA&#10;AAAA&#10;" filled="f" stroked="f">
                <v:textbox>
                  <w:txbxContent>
                    <w:p w:rsidR="001F7B13" w:rsidRPr="000B293F" w:rsidRDefault="00ED7F45">
                      <w:pPr>
                        <w:rPr>
                          <w:rFonts w:ascii="Myriad Pro" w:hAnsi="Myriad Pro"/>
                          <w:color w:val="FFFFFF"/>
                          <w:sz w:val="22"/>
                          <w:szCs w:val="22"/>
                        </w:rPr>
                      </w:pPr>
                      <w:r w:rsidRPr="000B293F">
                        <w:rPr>
                          <w:rFonts w:ascii="Myriad Pro" w:hAnsi="Myriad Pro"/>
                          <w:color w:val="FFFFFF"/>
                          <w:sz w:val="22"/>
                          <w:szCs w:val="22"/>
                        </w:rPr>
                        <w:t>Author:</w:t>
                      </w:r>
                      <w:r w:rsidR="004D486B">
                        <w:rPr>
                          <w:rFonts w:ascii="Myriad Pro" w:hAnsi="Myriad Pro"/>
                          <w:color w:val="FFFFFF"/>
                          <w:sz w:val="22"/>
                          <w:szCs w:val="22"/>
                        </w:rPr>
                        <w:t xml:space="preserve"> </w:t>
                      </w:r>
                      <w:r w:rsidR="001F7B13">
                        <w:rPr>
                          <w:rFonts w:ascii="Myriad Pro" w:hAnsi="Myriad Pro"/>
                          <w:color w:val="FFFFFF"/>
                          <w:sz w:val="22"/>
                          <w:szCs w:val="22"/>
                        </w:rPr>
                        <w:t>Vicky Knappett</w:t>
                      </w:r>
                      <w:r w:rsidR="0007610F">
                        <w:rPr>
                          <w:rFonts w:ascii="Myriad Pro" w:hAnsi="Myriad Pro"/>
                          <w:color w:val="FFFFFF"/>
                          <w:sz w:val="22"/>
                          <w:szCs w:val="22"/>
                        </w:rPr>
                        <w:t>/ updated by Cath Hicks</w:t>
                      </w:r>
                    </w:p>
                    <w:p w:rsidR="00ED7F45" w:rsidRPr="000B293F" w:rsidRDefault="00ED7F45">
                      <w:pPr>
                        <w:rPr>
                          <w:rFonts w:ascii="Myriad Pro" w:hAnsi="Myriad Pro"/>
                          <w:color w:val="FFFFFF"/>
                          <w:sz w:val="22"/>
                          <w:szCs w:val="22"/>
                        </w:rPr>
                      </w:pPr>
                      <w:r w:rsidRPr="000B293F">
                        <w:rPr>
                          <w:rFonts w:ascii="Myriad Pro" w:hAnsi="Myriad Pro"/>
                          <w:color w:val="FFFFFF"/>
                          <w:sz w:val="22"/>
                          <w:szCs w:val="22"/>
                        </w:rPr>
                        <w:t>Date:</w:t>
                      </w:r>
                      <w:r w:rsidR="001F7B13">
                        <w:rPr>
                          <w:rFonts w:ascii="Myriad Pro" w:hAnsi="Myriad Pro"/>
                          <w:color w:val="FFFFFF"/>
                          <w:sz w:val="22"/>
                          <w:szCs w:val="22"/>
                        </w:rPr>
                        <w:tab/>
                      </w:r>
                      <w:r w:rsidR="0007610F">
                        <w:rPr>
                          <w:rFonts w:ascii="Myriad Pro" w:hAnsi="Myriad Pro"/>
                          <w:color w:val="FFFFFF"/>
                          <w:sz w:val="22"/>
                          <w:szCs w:val="22"/>
                        </w:rPr>
                        <w:t>March 2019</w:t>
                      </w:r>
                    </w:p>
                    <w:p w:rsidR="00ED7F45" w:rsidRPr="000B293F" w:rsidRDefault="00ED7F45">
                      <w:pPr>
                        <w:rPr>
                          <w:rFonts w:ascii="Myriad Pro" w:hAnsi="Myriad Pro"/>
                          <w:color w:val="FFFFFF"/>
                          <w:sz w:val="22"/>
                          <w:szCs w:val="22"/>
                        </w:rPr>
                      </w:pPr>
                      <w:r w:rsidRPr="000B293F">
                        <w:rPr>
                          <w:rFonts w:ascii="Myriad Pro" w:hAnsi="Myriad Pro"/>
                          <w:color w:val="FFFFFF"/>
                          <w:sz w:val="22"/>
                          <w:szCs w:val="22"/>
                        </w:rPr>
                        <w:t xml:space="preserve">Version: </w:t>
                      </w:r>
                      <w:r w:rsidR="0007610F">
                        <w:rPr>
                          <w:rFonts w:ascii="Myriad Pro" w:hAnsi="Myriad Pro"/>
                          <w:color w:val="FFFFFF"/>
                          <w:sz w:val="22"/>
                          <w:szCs w:val="22"/>
                        </w:rPr>
                        <w:t>4</w:t>
                      </w:r>
                    </w:p>
                  </w:txbxContent>
                </v:textbox>
              </v:shape>
            </w:pict>
          </mc:Fallback>
        </mc:AlternateContent>
      </w:r>
    </w:p>
    <w:p w:rsidR="00B346FD" w:rsidRPr="00C3107A" w:rsidRDefault="00B346FD" w:rsidP="001F7B13">
      <w:pPr>
        <w:jc w:val="both"/>
        <w:rPr>
          <w:rFonts w:ascii="Myriad Pro" w:hAnsi="Myriad Pro" w:cs="Arial"/>
          <w:sz w:val="70"/>
          <w:szCs w:val="70"/>
        </w:rPr>
        <w:sectPr w:rsidR="00B346FD" w:rsidRPr="00C3107A" w:rsidSect="00ED7F45">
          <w:headerReference w:type="even" r:id="rId8"/>
          <w:headerReference w:type="default" r:id="rId9"/>
          <w:footerReference w:type="even" r:id="rId10"/>
          <w:footerReference w:type="default" r:id="rId11"/>
          <w:headerReference w:type="first" r:id="rId12"/>
          <w:footerReference w:type="first" r:id="rId13"/>
          <w:pgSz w:w="11907" w:h="16839" w:code="9"/>
          <w:pgMar w:top="1440" w:right="1984" w:bottom="1440" w:left="1800" w:header="708" w:footer="708" w:gutter="0"/>
          <w:cols w:space="708"/>
          <w:docGrid w:linePitch="360"/>
        </w:sectPr>
      </w:pPr>
    </w:p>
    <w:p w:rsidR="001F7B13" w:rsidRPr="00C94B55" w:rsidRDefault="001F7B13" w:rsidP="001F7B13">
      <w:pPr>
        <w:jc w:val="both"/>
        <w:rPr>
          <w:rFonts w:ascii="Myriad Pro" w:hAnsi="Myriad Pro" w:cs="Arial"/>
          <w:b/>
          <w:bCs/>
          <w:iCs/>
        </w:rPr>
      </w:pPr>
      <w:bookmarkStart w:id="0" w:name="_GoBack"/>
      <w:r w:rsidRPr="00C94B55">
        <w:rPr>
          <w:rFonts w:ascii="Myriad Pro" w:hAnsi="Myriad Pro" w:cs="Arial"/>
          <w:b/>
          <w:bCs/>
          <w:iCs/>
        </w:rPr>
        <w:lastRenderedPageBreak/>
        <w:t>SAFEGUARDING POLICY</w:t>
      </w:r>
    </w:p>
    <w:p w:rsidR="001F7B13" w:rsidRPr="00C94B55" w:rsidRDefault="001F7B13" w:rsidP="001F7B13">
      <w:pPr>
        <w:jc w:val="both"/>
        <w:rPr>
          <w:rFonts w:ascii="Myriad Pro" w:hAnsi="Myriad Pro" w:cs="Arial"/>
          <w:b/>
          <w:bCs/>
          <w:iCs/>
        </w:rPr>
      </w:pPr>
    </w:p>
    <w:p w:rsidR="001F7B13" w:rsidRPr="00C94B55" w:rsidRDefault="001F7B13" w:rsidP="0082216C">
      <w:pPr>
        <w:numPr>
          <w:ilvl w:val="0"/>
          <w:numId w:val="2"/>
        </w:numPr>
        <w:jc w:val="both"/>
        <w:rPr>
          <w:rFonts w:ascii="Myriad Pro" w:hAnsi="Myriad Pro" w:cs="Arial"/>
          <w:b/>
        </w:rPr>
      </w:pPr>
      <w:r w:rsidRPr="00C94B55">
        <w:rPr>
          <w:rFonts w:ascii="Myriad Pro" w:hAnsi="Myriad Pro" w:cs="Arial"/>
          <w:b/>
        </w:rPr>
        <w:t>STATEMENT OF INTENT</w:t>
      </w: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is committed to providing an environment where everyone is respected and valued and can feel safe and secure, and holds as one of its highest priorities the health, safety and welfare of all people involved in </w:t>
      </w:r>
      <w:r w:rsidR="003E6911" w:rsidRPr="00C94B55">
        <w:rPr>
          <w:rFonts w:ascii="Myriad Pro" w:hAnsi="Myriad Pro" w:cs="Arial"/>
          <w:lang w:val="en-US"/>
        </w:rPr>
        <w:t xml:space="preserve">its </w:t>
      </w:r>
      <w:r w:rsidRPr="00C94B55">
        <w:rPr>
          <w:rFonts w:ascii="Myriad Pro" w:hAnsi="Myriad Pro" w:cs="Arial"/>
          <w:lang w:val="en-US"/>
        </w:rPr>
        <w:t>courses or activities</w:t>
      </w:r>
      <w:r w:rsidR="003E6911"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w:t>
      </w:r>
      <w:proofErr w:type="spellStart"/>
      <w:r w:rsidRPr="00C94B55">
        <w:rPr>
          <w:rFonts w:ascii="Myriad Pro" w:hAnsi="Myriad Pro" w:cs="Arial"/>
          <w:lang w:val="en-US"/>
        </w:rPr>
        <w:t>recognises</w:t>
      </w:r>
      <w:proofErr w:type="spellEnd"/>
      <w:r w:rsidRPr="00C94B55">
        <w:rPr>
          <w:rFonts w:ascii="Myriad Pro" w:hAnsi="Myriad Pro" w:cs="Arial"/>
          <w:lang w:val="en-US"/>
        </w:rPr>
        <w:t xml:space="preserve"> its particular responsibility to safeguard the wellbeing of learners who are enrolled on its courses or activities, and will ensure that there are appropriate arrangements in place to fulfill this responsibility effectively. </w:t>
      </w:r>
    </w:p>
    <w:p w:rsidR="0007610F" w:rsidRPr="00C94B55" w:rsidRDefault="0007610F" w:rsidP="0007610F">
      <w:pPr>
        <w:jc w:val="both"/>
        <w:rPr>
          <w:rFonts w:ascii="Myriad Pro" w:hAnsi="Myriad Pro" w:cs="Arial"/>
          <w:lang w:val="en-US"/>
        </w:rPr>
      </w:pPr>
    </w:p>
    <w:p w:rsidR="0007610F" w:rsidRPr="00C94B55" w:rsidRDefault="0007610F" w:rsidP="0007610F">
      <w:pPr>
        <w:jc w:val="both"/>
        <w:rPr>
          <w:rFonts w:ascii="Myriad Pro" w:hAnsi="Myriad Pro" w:cs="Arial"/>
          <w:lang w:val="en-US"/>
        </w:rPr>
      </w:pPr>
      <w:r w:rsidRPr="00C94B55">
        <w:rPr>
          <w:rFonts w:ascii="Myriad Pro" w:hAnsi="Myriad Pro" w:cs="Arial"/>
          <w:lang w:val="en-US"/>
        </w:rPr>
        <w:t xml:space="preserve">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seeks to ensure that its policy and procedures comply with statutory duties, reflect guidance and good practice in safeguarding, and that safeguarding arrangements are proportionate and based upon common sense.</w:t>
      </w:r>
    </w:p>
    <w:p w:rsidR="0007610F" w:rsidRPr="00C94B55" w:rsidRDefault="0007610F" w:rsidP="0007610F">
      <w:pPr>
        <w:jc w:val="both"/>
        <w:rPr>
          <w:rFonts w:ascii="Myriad Pro" w:hAnsi="Myriad Pro" w:cs="Arial"/>
          <w:lang w:val="en-US"/>
        </w:rPr>
      </w:pPr>
    </w:p>
    <w:p w:rsidR="0007610F" w:rsidRPr="00C94B55" w:rsidRDefault="0007610F" w:rsidP="0007610F">
      <w:pPr>
        <w:jc w:val="both"/>
        <w:rPr>
          <w:rFonts w:ascii="Myriad Pro" w:hAnsi="Myriad Pro" w:cs="Arial"/>
          <w:lang w:val="en-US"/>
        </w:rPr>
      </w:pPr>
      <w:r w:rsidRPr="00C94B55">
        <w:rPr>
          <w:rFonts w:ascii="Myriad Pro" w:hAnsi="Myriad Pro" w:cs="Arial"/>
          <w:lang w:val="en-US"/>
        </w:rPr>
        <w:t xml:space="preserve">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will work in partnership with other local/national agencies to put in place appropriate procedures for reporting, making referrals, and accessing training and specialist support as and when required. </w:t>
      </w:r>
    </w:p>
    <w:p w:rsidR="0007610F" w:rsidRPr="00C94B55" w:rsidRDefault="0007610F" w:rsidP="001F7B13">
      <w:pPr>
        <w:jc w:val="both"/>
        <w:rPr>
          <w:rFonts w:ascii="Myriad Pro" w:hAnsi="Myriad Pro" w:cs="Arial"/>
          <w:lang w:val="en-US"/>
        </w:rPr>
      </w:pPr>
    </w:p>
    <w:p w:rsidR="00C3107A" w:rsidRPr="00C94B55" w:rsidRDefault="00C3107A" w:rsidP="00C3107A">
      <w:pPr>
        <w:jc w:val="both"/>
        <w:rPr>
          <w:rFonts w:ascii="Myriad Pro" w:hAnsi="Myriad Pro"/>
        </w:rPr>
      </w:pPr>
      <w:r w:rsidRPr="00C94B55">
        <w:rPr>
          <w:rFonts w:ascii="Myriad Pro" w:hAnsi="Myriad Pro"/>
        </w:rPr>
        <w:t xml:space="preserve">Addysg </w:t>
      </w:r>
      <w:proofErr w:type="spellStart"/>
      <w:r w:rsidRPr="00C94B55">
        <w:rPr>
          <w:rFonts w:ascii="Myriad Pro" w:hAnsi="Myriad Pro"/>
        </w:rPr>
        <w:t>Oedolion</w:t>
      </w:r>
      <w:proofErr w:type="spellEnd"/>
      <w:r w:rsidRPr="00C94B55">
        <w:rPr>
          <w:rFonts w:ascii="Myriad Pro" w:hAnsi="Myriad Pro"/>
        </w:rPr>
        <w:t xml:space="preserve"> </w:t>
      </w:r>
      <w:proofErr w:type="spellStart"/>
      <w:r w:rsidRPr="00C94B55">
        <w:rPr>
          <w:rFonts w:ascii="Myriad Pro" w:hAnsi="Myriad Pro"/>
        </w:rPr>
        <w:t>Cym</w:t>
      </w:r>
      <w:r w:rsidR="003E6911" w:rsidRPr="00C94B55">
        <w:rPr>
          <w:rFonts w:ascii="Myriad Pro" w:hAnsi="Myriad Pro"/>
        </w:rPr>
        <w:t>ru</w:t>
      </w:r>
      <w:proofErr w:type="spellEnd"/>
      <w:r w:rsidR="003E6911" w:rsidRPr="00C94B55">
        <w:rPr>
          <w:rFonts w:ascii="Myriad Pro" w:hAnsi="Myriad Pro"/>
        </w:rPr>
        <w:t xml:space="preserve"> | </w:t>
      </w:r>
      <w:r w:rsidR="007C7EC4" w:rsidRPr="00C94B55">
        <w:rPr>
          <w:rFonts w:ascii="Myriad Pro" w:hAnsi="Myriad Pro"/>
        </w:rPr>
        <w:t>Adult Learning Wales recognis</w:t>
      </w:r>
      <w:r w:rsidRPr="00C94B55">
        <w:rPr>
          <w:rFonts w:ascii="Myriad Pro" w:hAnsi="Myriad Pro"/>
        </w:rPr>
        <w:t>es its particular responsibility to comply with the Counter-Terrorism and Security Act 2015, the Revised Prevent Duty Guidance for England and Wales, July 2015 and best practice in the creation of a “Safe Learning Community”.</w:t>
      </w:r>
    </w:p>
    <w:p w:rsidR="0007610F" w:rsidRPr="00C94B55" w:rsidRDefault="0007610F" w:rsidP="0007610F">
      <w:pPr>
        <w:jc w:val="both"/>
        <w:rPr>
          <w:rFonts w:ascii="Myriad Pro" w:hAnsi="Myriad Pro" w:cs="Arial"/>
        </w:rPr>
      </w:pPr>
    </w:p>
    <w:p w:rsidR="0007610F" w:rsidRPr="00C94B55" w:rsidRDefault="0007610F" w:rsidP="0007610F">
      <w:pPr>
        <w:jc w:val="both"/>
        <w:rPr>
          <w:rFonts w:ascii="Myriad Pro" w:hAnsi="Myriad Pro" w:cs="Arial"/>
          <w:b/>
        </w:rPr>
      </w:pPr>
      <w:r w:rsidRPr="00C94B55">
        <w:rPr>
          <w:rFonts w:ascii="Myriad Pro" w:hAnsi="Myriad Pro" w:cs="Arial"/>
          <w:b/>
        </w:rPr>
        <w:t>1.1</w:t>
      </w:r>
      <w:r w:rsidRPr="00C94B55">
        <w:rPr>
          <w:rFonts w:ascii="Myriad Pro" w:hAnsi="Myriad Pro" w:cs="Arial"/>
          <w:b/>
        </w:rPr>
        <w:tab/>
        <w:t>PREVENT</w:t>
      </w:r>
    </w:p>
    <w:p w:rsidR="0007610F" w:rsidRPr="00C94B55" w:rsidRDefault="0007610F" w:rsidP="0007610F">
      <w:pPr>
        <w:jc w:val="both"/>
        <w:rPr>
          <w:rFonts w:ascii="Myriad Pro" w:hAnsi="Myriad Pro" w:cs="Arial"/>
        </w:rPr>
      </w:pPr>
      <w:r w:rsidRPr="00C94B55">
        <w:rPr>
          <w:rFonts w:ascii="Myriad Pro" w:hAnsi="Myriad Pro" w:cs="Arial"/>
        </w:rPr>
        <w:br/>
        <w:t>Part of the Organisation’s safeguarding duty includes protecting vulnerable individuals from the risk of radicalisation and extremism. This is called the Prevent Duty. Prevent is a government initiative aimed at stopping people becoming involved with (radicalised), or supporting violent extremism.</w:t>
      </w:r>
    </w:p>
    <w:p w:rsidR="00511D5C" w:rsidRPr="00C94B55" w:rsidRDefault="00511D5C" w:rsidP="00511D5C">
      <w:pPr>
        <w:spacing w:before="100" w:beforeAutospacing="1" w:after="120"/>
        <w:outlineLvl w:val="1"/>
        <w:rPr>
          <w:rFonts w:ascii="Myriad Pro" w:hAnsi="Myriad Pro" w:cs="Helvetica"/>
          <w:bCs/>
          <w:i/>
          <w:sz w:val="22"/>
          <w:szCs w:val="22"/>
          <w:lang w:val="en" w:eastAsia="en-GB"/>
        </w:rPr>
      </w:pPr>
      <w:r w:rsidRPr="00C94B55">
        <w:rPr>
          <w:rFonts w:ascii="Myriad Pro" w:hAnsi="Myriad Pro" w:cs="Helvetica"/>
          <w:bCs/>
          <w:i/>
          <w:lang w:val="en" w:eastAsia="en-GB"/>
        </w:rPr>
        <w:t xml:space="preserve">What is </w:t>
      </w:r>
      <w:proofErr w:type="spellStart"/>
      <w:r w:rsidRPr="00C94B55">
        <w:rPr>
          <w:rFonts w:ascii="Myriad Pro" w:hAnsi="Myriad Pro" w:cs="Helvetica"/>
          <w:bCs/>
          <w:i/>
          <w:lang w:val="en" w:eastAsia="en-GB"/>
        </w:rPr>
        <w:t>Radicalisation</w:t>
      </w:r>
      <w:proofErr w:type="spellEnd"/>
      <w:r w:rsidRPr="00C94B55">
        <w:rPr>
          <w:rFonts w:ascii="Myriad Pro" w:hAnsi="Myriad Pro" w:cs="Helvetica"/>
          <w:bCs/>
          <w:i/>
          <w:lang w:val="en" w:eastAsia="en-GB"/>
        </w:rPr>
        <w:t>?</w:t>
      </w:r>
    </w:p>
    <w:p w:rsidR="00511D5C" w:rsidRPr="00C94B55" w:rsidRDefault="00511D5C" w:rsidP="00511D5C">
      <w:pPr>
        <w:spacing w:before="100" w:beforeAutospacing="1" w:after="336"/>
        <w:jc w:val="both"/>
        <w:rPr>
          <w:rFonts w:ascii="Myriad Pro" w:hAnsi="Myriad Pro" w:cs="Helvetica"/>
          <w:lang w:val="en" w:eastAsia="en-GB"/>
        </w:rPr>
      </w:pPr>
      <w:r w:rsidRPr="00C94B55">
        <w:rPr>
          <w:rFonts w:ascii="Myriad Pro" w:hAnsi="Myriad Pro" w:cs="Helvetica"/>
          <w:lang w:val="en" w:eastAsia="en-GB"/>
        </w:rPr>
        <w:t xml:space="preserve">The government definition is that </w:t>
      </w:r>
      <w:proofErr w:type="spellStart"/>
      <w:r w:rsidRPr="00C94B55">
        <w:rPr>
          <w:rFonts w:ascii="Myriad Pro" w:hAnsi="Myriad Pro" w:cs="Helvetica"/>
          <w:lang w:val="en" w:eastAsia="en-GB"/>
        </w:rPr>
        <w:t>radicalisation</w:t>
      </w:r>
      <w:proofErr w:type="spellEnd"/>
      <w:r w:rsidRPr="00C94B55">
        <w:rPr>
          <w:rFonts w:ascii="Myriad Pro" w:hAnsi="Myriad Pro" w:cs="Helvetica"/>
          <w:lang w:val="en" w:eastAsia="en-GB"/>
        </w:rPr>
        <w:t xml:space="preserve"> is a process by which an individual or group comes to adopt increasingly extreme political, social, or religious ideals and aspirations that reject or undermine the status quo or reject and/or undermine contemporary ideas and expressions of freedom of choice.</w:t>
      </w:r>
    </w:p>
    <w:p w:rsidR="00511D5C" w:rsidRPr="00C94B55" w:rsidRDefault="00511D5C" w:rsidP="00511D5C">
      <w:pPr>
        <w:spacing w:before="100" w:beforeAutospacing="1" w:after="336"/>
        <w:rPr>
          <w:rFonts w:ascii="Myriad Pro" w:hAnsi="Myriad Pro" w:cs="Helvetica"/>
          <w:lang w:val="en" w:eastAsia="en-GB"/>
        </w:rPr>
      </w:pPr>
    </w:p>
    <w:p w:rsidR="00511D5C" w:rsidRPr="00C94B55" w:rsidRDefault="00511D5C" w:rsidP="00511D5C">
      <w:pPr>
        <w:spacing w:before="100" w:beforeAutospacing="1" w:after="120"/>
        <w:outlineLvl w:val="1"/>
        <w:rPr>
          <w:rFonts w:ascii="Myriad Pro" w:hAnsi="Myriad Pro" w:cs="Helvetica"/>
          <w:bCs/>
          <w:i/>
          <w:lang w:val="en" w:eastAsia="en-GB"/>
        </w:rPr>
      </w:pPr>
      <w:r w:rsidRPr="00C94B55">
        <w:rPr>
          <w:rFonts w:ascii="Myriad Pro" w:hAnsi="Myriad Pro" w:cs="Helvetica"/>
          <w:bCs/>
          <w:i/>
          <w:lang w:val="en" w:eastAsia="en-GB"/>
        </w:rPr>
        <w:lastRenderedPageBreak/>
        <w:t>What is Extremism?</w:t>
      </w:r>
    </w:p>
    <w:p w:rsidR="00511D5C" w:rsidRPr="00C94B55" w:rsidRDefault="00511D5C" w:rsidP="00511D5C">
      <w:pPr>
        <w:spacing w:before="100" w:beforeAutospacing="1" w:after="336"/>
        <w:jc w:val="both"/>
        <w:rPr>
          <w:rFonts w:ascii="Myriad Pro" w:hAnsi="Myriad Pro" w:cs="Helvetica"/>
          <w:lang w:val="en" w:eastAsia="en-GB"/>
        </w:rPr>
      </w:pPr>
      <w:r w:rsidRPr="00C94B55">
        <w:rPr>
          <w:rFonts w:ascii="Myriad Pro" w:hAnsi="Myriad Pro" w:cs="Helvetica"/>
          <w:lang w:val="en" w:eastAsia="en-GB"/>
        </w:rPr>
        <w:t xml:space="preserve">The government has defined extremism as: “vocal or active opposition to British values, including democracy, the rule of law, individual liberty and mutual respect and tolerance of different faiths and beliefs”. The </w:t>
      </w:r>
      <w:proofErr w:type="spellStart"/>
      <w:r w:rsidRPr="00C94B55">
        <w:rPr>
          <w:rFonts w:ascii="Myriad Pro" w:hAnsi="Myriad Pro" w:cs="Helvetica"/>
          <w:lang w:val="en" w:eastAsia="en-GB"/>
        </w:rPr>
        <w:t>organisation</w:t>
      </w:r>
      <w:proofErr w:type="spellEnd"/>
      <w:r w:rsidRPr="00C94B55">
        <w:rPr>
          <w:rFonts w:ascii="Myriad Pro" w:hAnsi="Myriad Pro" w:cs="Helvetica"/>
          <w:lang w:val="en" w:eastAsia="en-GB"/>
        </w:rPr>
        <w:t xml:space="preserve"> shares and promotes these values across our community.</w:t>
      </w:r>
    </w:p>
    <w:p w:rsidR="00511D5C" w:rsidRPr="00C94B55" w:rsidRDefault="00511D5C" w:rsidP="00511D5C">
      <w:pPr>
        <w:spacing w:before="100" w:beforeAutospacing="1" w:after="120"/>
        <w:outlineLvl w:val="1"/>
        <w:rPr>
          <w:rFonts w:ascii="Myriad Pro" w:hAnsi="Myriad Pro" w:cs="Helvetica"/>
          <w:bCs/>
          <w:i/>
          <w:lang w:val="en" w:eastAsia="en-GB"/>
        </w:rPr>
      </w:pPr>
      <w:r w:rsidRPr="00C94B55">
        <w:rPr>
          <w:rFonts w:ascii="Myriad Pro" w:hAnsi="Myriad Pro" w:cs="Helvetica"/>
          <w:bCs/>
          <w:i/>
          <w:lang w:val="en" w:eastAsia="en-GB"/>
        </w:rPr>
        <w:t>British Values, Equality &amp; Diversity:</w:t>
      </w:r>
    </w:p>
    <w:p w:rsidR="00511D5C" w:rsidRPr="00C94B55" w:rsidRDefault="00511D5C" w:rsidP="00247D3C">
      <w:pPr>
        <w:spacing w:before="100" w:beforeAutospacing="1" w:after="336"/>
        <w:jc w:val="both"/>
        <w:rPr>
          <w:rFonts w:ascii="Myriad Pro" w:hAnsi="Myriad Pro" w:cs="Helvetica"/>
          <w:lang w:val="en" w:eastAsia="en-GB"/>
        </w:rPr>
      </w:pPr>
      <w:r w:rsidRPr="00C94B55">
        <w:rPr>
          <w:rFonts w:ascii="Myriad Pro" w:hAnsi="Myriad Pro" w:cs="Helvetica"/>
          <w:lang w:val="en" w:eastAsia="en-GB"/>
        </w:rPr>
        <w:t xml:space="preserve">Throughout Addysg </w:t>
      </w:r>
      <w:proofErr w:type="spellStart"/>
      <w:r w:rsidRPr="00C94B55">
        <w:rPr>
          <w:rFonts w:ascii="Myriad Pro" w:hAnsi="Myriad Pro" w:cs="Helvetica"/>
          <w:lang w:val="en" w:eastAsia="en-GB"/>
        </w:rPr>
        <w:t>Oedolion</w:t>
      </w:r>
      <w:proofErr w:type="spellEnd"/>
      <w:r w:rsidRPr="00C94B55">
        <w:rPr>
          <w:rFonts w:ascii="Myriad Pro" w:hAnsi="Myriad Pro" w:cs="Helvetica"/>
          <w:lang w:val="en" w:eastAsia="en-GB"/>
        </w:rPr>
        <w:t xml:space="preserve"> </w:t>
      </w:r>
      <w:proofErr w:type="spellStart"/>
      <w:r w:rsidRPr="00C94B55">
        <w:rPr>
          <w:rFonts w:ascii="Myriad Pro" w:hAnsi="Myriad Pro" w:cs="Helvetica"/>
          <w:lang w:val="en" w:eastAsia="en-GB"/>
        </w:rPr>
        <w:t>Cymru</w:t>
      </w:r>
      <w:proofErr w:type="spellEnd"/>
      <w:r w:rsidRPr="00C94B55">
        <w:rPr>
          <w:rFonts w:ascii="Myriad Pro" w:hAnsi="Myriad Pro" w:cs="Helvetica"/>
          <w:lang w:val="en" w:eastAsia="en-GB"/>
        </w:rPr>
        <w:t xml:space="preserve"> | Adult Learning Wales we follow governmental principles on British Values, these are:</w:t>
      </w:r>
    </w:p>
    <w:p w:rsidR="00511D5C" w:rsidRPr="00C94B55" w:rsidRDefault="00511D5C" w:rsidP="00511D5C">
      <w:pPr>
        <w:spacing w:before="100" w:beforeAutospacing="1" w:after="120"/>
        <w:outlineLvl w:val="2"/>
        <w:rPr>
          <w:rFonts w:ascii="Myriad Pro" w:hAnsi="Myriad Pro" w:cs="Helvetica"/>
          <w:bCs/>
          <w:i/>
          <w:lang w:val="en" w:eastAsia="en-GB"/>
        </w:rPr>
      </w:pPr>
      <w:r w:rsidRPr="00C94B55">
        <w:rPr>
          <w:rFonts w:ascii="Myriad Pro" w:hAnsi="Myriad Pro" w:cs="Helvetica"/>
          <w:bCs/>
          <w:i/>
          <w:lang w:val="en" w:eastAsia="en-GB"/>
        </w:rPr>
        <w:t>Liberty:</w:t>
      </w:r>
    </w:p>
    <w:p w:rsidR="00511D5C" w:rsidRPr="00C94B55" w:rsidRDefault="00511D5C" w:rsidP="00511D5C">
      <w:pPr>
        <w:numPr>
          <w:ilvl w:val="0"/>
          <w:numId w:val="30"/>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The freedom to live as you wish and go where you want.</w:t>
      </w:r>
    </w:p>
    <w:p w:rsidR="00511D5C" w:rsidRPr="00C94B55" w:rsidRDefault="00511D5C" w:rsidP="00511D5C">
      <w:pPr>
        <w:numPr>
          <w:ilvl w:val="0"/>
          <w:numId w:val="30"/>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Helping you to making informed choices.</w:t>
      </w:r>
    </w:p>
    <w:p w:rsidR="00511D5C" w:rsidRPr="00C94B55" w:rsidRDefault="00511D5C" w:rsidP="00511D5C">
      <w:pPr>
        <w:numPr>
          <w:ilvl w:val="0"/>
          <w:numId w:val="30"/>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Taking responsibility for your choices and exercising them safely.</w:t>
      </w:r>
    </w:p>
    <w:p w:rsidR="00511D5C" w:rsidRPr="00C94B55" w:rsidRDefault="00511D5C" w:rsidP="00511D5C">
      <w:pPr>
        <w:numPr>
          <w:ilvl w:val="0"/>
          <w:numId w:val="30"/>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Making sure you know your rights.</w:t>
      </w:r>
    </w:p>
    <w:p w:rsidR="00511D5C" w:rsidRPr="00C94B55" w:rsidRDefault="00511D5C" w:rsidP="00511D5C">
      <w:pPr>
        <w:spacing w:before="100" w:beforeAutospacing="1" w:after="120"/>
        <w:outlineLvl w:val="2"/>
        <w:rPr>
          <w:rFonts w:ascii="Myriad Pro" w:hAnsi="Myriad Pro" w:cs="Helvetica"/>
          <w:bCs/>
          <w:i/>
          <w:lang w:val="en" w:eastAsia="en-GB"/>
        </w:rPr>
      </w:pPr>
      <w:r w:rsidRPr="00C94B55">
        <w:rPr>
          <w:rFonts w:ascii="Myriad Pro" w:hAnsi="Myriad Pro" w:cs="Helvetica"/>
          <w:bCs/>
          <w:i/>
          <w:lang w:val="en" w:eastAsia="en-GB"/>
        </w:rPr>
        <w:t>Justice – Rule of Law:</w:t>
      </w:r>
    </w:p>
    <w:p w:rsidR="00511D5C" w:rsidRPr="00C94B55" w:rsidRDefault="00511D5C" w:rsidP="00511D5C">
      <w:pPr>
        <w:numPr>
          <w:ilvl w:val="0"/>
          <w:numId w:val="31"/>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Fairness in the way people are dealt with.</w:t>
      </w:r>
    </w:p>
    <w:p w:rsidR="00511D5C" w:rsidRPr="00C94B55" w:rsidRDefault="00511D5C" w:rsidP="00511D5C">
      <w:pPr>
        <w:numPr>
          <w:ilvl w:val="0"/>
          <w:numId w:val="31"/>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Exploring the laws that govern and protect us.</w:t>
      </w:r>
    </w:p>
    <w:p w:rsidR="00511D5C" w:rsidRPr="00C94B55" w:rsidRDefault="00511D5C" w:rsidP="00511D5C">
      <w:pPr>
        <w:numPr>
          <w:ilvl w:val="0"/>
          <w:numId w:val="31"/>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Understanding the consequences if these rules are broken.</w:t>
      </w:r>
    </w:p>
    <w:p w:rsidR="00511D5C" w:rsidRPr="00C94B55" w:rsidRDefault="00511D5C" w:rsidP="00511D5C">
      <w:pPr>
        <w:numPr>
          <w:ilvl w:val="0"/>
          <w:numId w:val="31"/>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Considering that these may be different from religious laws.</w:t>
      </w:r>
    </w:p>
    <w:p w:rsidR="00511D5C" w:rsidRPr="00C94B55" w:rsidRDefault="00511D5C" w:rsidP="00511D5C">
      <w:pPr>
        <w:spacing w:before="100" w:beforeAutospacing="1" w:after="120"/>
        <w:outlineLvl w:val="2"/>
        <w:rPr>
          <w:rFonts w:ascii="Myriad Pro" w:hAnsi="Myriad Pro" w:cs="Helvetica"/>
          <w:bCs/>
          <w:i/>
          <w:lang w:val="en" w:eastAsia="en-GB"/>
        </w:rPr>
      </w:pPr>
      <w:r w:rsidRPr="00C94B55">
        <w:rPr>
          <w:rFonts w:ascii="Myriad Pro" w:hAnsi="Myriad Pro" w:cs="Helvetica"/>
          <w:bCs/>
          <w:i/>
          <w:lang w:val="en" w:eastAsia="en-GB"/>
        </w:rPr>
        <w:t>Democracy:</w:t>
      </w:r>
    </w:p>
    <w:p w:rsidR="00511D5C" w:rsidRPr="00C94B55" w:rsidRDefault="00511D5C" w:rsidP="00511D5C">
      <w:pPr>
        <w:numPr>
          <w:ilvl w:val="0"/>
          <w:numId w:val="32"/>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The belief in freedom and equality between people.</w:t>
      </w:r>
    </w:p>
    <w:p w:rsidR="00511D5C" w:rsidRPr="00C94B55" w:rsidRDefault="00511D5C" w:rsidP="00511D5C">
      <w:pPr>
        <w:numPr>
          <w:ilvl w:val="0"/>
          <w:numId w:val="32"/>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A broad general knowledge &amp; respect of public institutions and services.</w:t>
      </w:r>
    </w:p>
    <w:p w:rsidR="00511D5C" w:rsidRPr="00C94B55" w:rsidRDefault="00511D5C" w:rsidP="00511D5C">
      <w:pPr>
        <w:numPr>
          <w:ilvl w:val="0"/>
          <w:numId w:val="32"/>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Helping you to influence decision-making through the democratic process.</w:t>
      </w:r>
    </w:p>
    <w:p w:rsidR="00511D5C" w:rsidRPr="00C94B55" w:rsidRDefault="00511D5C" w:rsidP="00511D5C">
      <w:pPr>
        <w:numPr>
          <w:ilvl w:val="0"/>
          <w:numId w:val="32"/>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Explaining the advantages and disadvantages of democracy.</w:t>
      </w:r>
    </w:p>
    <w:p w:rsidR="00511D5C" w:rsidRPr="00C94B55" w:rsidRDefault="00511D5C" w:rsidP="00511D5C">
      <w:pPr>
        <w:spacing w:before="100" w:beforeAutospacing="1" w:after="120"/>
        <w:outlineLvl w:val="2"/>
        <w:rPr>
          <w:rFonts w:ascii="Myriad Pro" w:hAnsi="Myriad Pro" w:cs="Helvetica"/>
          <w:bCs/>
          <w:i/>
          <w:lang w:val="en" w:eastAsia="en-GB"/>
        </w:rPr>
      </w:pPr>
      <w:r w:rsidRPr="00C94B55">
        <w:rPr>
          <w:rFonts w:ascii="Myriad Pro" w:hAnsi="Myriad Pro" w:cs="Helvetica"/>
          <w:bCs/>
          <w:i/>
          <w:lang w:val="en" w:eastAsia="en-GB"/>
        </w:rPr>
        <w:t>Respect – Mutual Respect:</w:t>
      </w:r>
    </w:p>
    <w:p w:rsidR="00511D5C" w:rsidRPr="00C94B55" w:rsidRDefault="00511D5C" w:rsidP="00511D5C">
      <w:pPr>
        <w:numPr>
          <w:ilvl w:val="0"/>
          <w:numId w:val="33"/>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Tolerance of those with different respects and beliefs.</w:t>
      </w:r>
    </w:p>
    <w:p w:rsidR="00511D5C" w:rsidRPr="00C94B55" w:rsidRDefault="00511D5C" w:rsidP="00511D5C">
      <w:pPr>
        <w:numPr>
          <w:ilvl w:val="0"/>
          <w:numId w:val="33"/>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 xml:space="preserve">Understanding how your </w:t>
      </w:r>
      <w:proofErr w:type="spellStart"/>
      <w:r w:rsidRPr="00C94B55">
        <w:rPr>
          <w:rFonts w:ascii="Myriad Pro" w:hAnsi="Myriad Pro" w:cs="Helvetica"/>
          <w:lang w:val="en" w:eastAsia="en-GB"/>
        </w:rPr>
        <w:t>behaviour</w:t>
      </w:r>
      <w:proofErr w:type="spellEnd"/>
      <w:r w:rsidRPr="00C94B55">
        <w:rPr>
          <w:rFonts w:ascii="Myriad Pro" w:hAnsi="Myriad Pro" w:cs="Helvetica"/>
          <w:lang w:val="en" w:eastAsia="en-GB"/>
        </w:rPr>
        <w:t xml:space="preserve"> has an effect on your own rights and those of others.</w:t>
      </w:r>
    </w:p>
    <w:p w:rsidR="00511D5C" w:rsidRPr="00C94B55" w:rsidRDefault="00511D5C" w:rsidP="00511D5C">
      <w:pPr>
        <w:numPr>
          <w:ilvl w:val="0"/>
          <w:numId w:val="33"/>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Respecting other people’s differences, other cultures and ways of life.</w:t>
      </w:r>
    </w:p>
    <w:p w:rsidR="00511D5C" w:rsidRPr="00C94B55" w:rsidRDefault="00511D5C" w:rsidP="00511D5C">
      <w:pPr>
        <w:numPr>
          <w:ilvl w:val="0"/>
          <w:numId w:val="33"/>
        </w:numPr>
        <w:spacing w:before="100" w:beforeAutospacing="1" w:after="48"/>
        <w:ind w:left="180"/>
        <w:rPr>
          <w:rFonts w:ascii="Myriad Pro" w:hAnsi="Myriad Pro" w:cs="Helvetica"/>
          <w:lang w:val="en" w:eastAsia="en-GB"/>
        </w:rPr>
      </w:pPr>
      <w:r w:rsidRPr="00C94B55">
        <w:rPr>
          <w:rFonts w:ascii="Myriad Pro" w:hAnsi="Myriad Pro" w:cs="Helvetica"/>
          <w:lang w:val="en" w:eastAsia="en-GB"/>
        </w:rPr>
        <w:t xml:space="preserve">Challenging prejudicial or discriminatory </w:t>
      </w:r>
      <w:proofErr w:type="spellStart"/>
      <w:r w:rsidRPr="00C94B55">
        <w:rPr>
          <w:rFonts w:ascii="Myriad Pro" w:hAnsi="Myriad Pro" w:cs="Helvetica"/>
          <w:lang w:val="en" w:eastAsia="en-GB"/>
        </w:rPr>
        <w:t>behaviour</w:t>
      </w:r>
      <w:proofErr w:type="spellEnd"/>
      <w:r w:rsidRPr="00C94B55">
        <w:rPr>
          <w:rFonts w:ascii="Myriad Pro" w:hAnsi="Myriad Pro" w:cs="Helvetica"/>
          <w:lang w:val="en" w:eastAsia="en-GB"/>
        </w:rPr>
        <w:t>.</w:t>
      </w:r>
    </w:p>
    <w:p w:rsidR="0007610F" w:rsidRPr="00C94B55" w:rsidRDefault="0007610F" w:rsidP="00511D5C">
      <w:pPr>
        <w:jc w:val="both"/>
        <w:rPr>
          <w:rFonts w:ascii="Myriad Pro" w:hAnsi="Myriad Pro"/>
        </w:rPr>
      </w:pPr>
    </w:p>
    <w:p w:rsidR="00C3107A" w:rsidRPr="00C94B55" w:rsidRDefault="00C3107A" w:rsidP="00511D5C">
      <w:pPr>
        <w:jc w:val="both"/>
        <w:rPr>
          <w:rFonts w:ascii="Myriad Pro" w:hAnsi="Myriad Pro" w:cs="Arial"/>
          <w:lang w:val="en-US"/>
        </w:rPr>
      </w:pPr>
    </w:p>
    <w:p w:rsidR="001F7B13" w:rsidRPr="00C94B55" w:rsidRDefault="001F7B13" w:rsidP="00511D5C">
      <w:pPr>
        <w:jc w:val="both"/>
        <w:rPr>
          <w:rFonts w:ascii="Myriad Pro" w:hAnsi="Myriad Pro" w:cs="Arial"/>
          <w:bCs/>
          <w:iCs/>
        </w:rPr>
      </w:pPr>
    </w:p>
    <w:p w:rsidR="001F7B13" w:rsidRPr="00C94B55" w:rsidRDefault="001F7B13" w:rsidP="001F7B13">
      <w:pPr>
        <w:jc w:val="both"/>
        <w:rPr>
          <w:rFonts w:ascii="Myriad Pro" w:hAnsi="Myriad Pro" w:cs="Arial"/>
          <w:bCs/>
          <w:iCs/>
        </w:rPr>
      </w:pPr>
    </w:p>
    <w:p w:rsidR="001F7B13" w:rsidRPr="00C94B55" w:rsidRDefault="001F7B13" w:rsidP="0082216C">
      <w:pPr>
        <w:numPr>
          <w:ilvl w:val="0"/>
          <w:numId w:val="2"/>
        </w:numPr>
        <w:jc w:val="both"/>
        <w:rPr>
          <w:rFonts w:ascii="Myriad Pro" w:hAnsi="Myriad Pro" w:cs="Arial"/>
          <w:b/>
          <w:bCs/>
          <w:iCs/>
        </w:rPr>
      </w:pPr>
      <w:r w:rsidRPr="00C94B55">
        <w:rPr>
          <w:rFonts w:ascii="Myriad Pro" w:hAnsi="Myriad Pro" w:cs="Arial"/>
          <w:b/>
          <w:iCs/>
        </w:rPr>
        <w:t>SCOPE OF POLICY</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bCs/>
          <w:iCs/>
        </w:rPr>
      </w:pPr>
      <w:r w:rsidRPr="00C94B55">
        <w:rPr>
          <w:rFonts w:ascii="Myriad Pro" w:hAnsi="Myriad Pro" w:cs="Arial"/>
          <w:bCs/>
          <w:iCs/>
        </w:rPr>
        <w:t xml:space="preserve">This policy applies to all staff, learners and volunteers with Addysg </w:t>
      </w:r>
      <w:proofErr w:type="spellStart"/>
      <w:r w:rsidRPr="00C94B55">
        <w:rPr>
          <w:rFonts w:ascii="Myriad Pro" w:hAnsi="Myriad Pro" w:cs="Arial"/>
          <w:bCs/>
          <w:iCs/>
        </w:rPr>
        <w:t>Oedolion</w:t>
      </w:r>
      <w:proofErr w:type="spellEnd"/>
      <w:r w:rsidRPr="00C94B55">
        <w:rPr>
          <w:rFonts w:ascii="Myriad Pro" w:hAnsi="Myriad Pro" w:cs="Arial"/>
          <w:bCs/>
          <w:iCs/>
        </w:rPr>
        <w:t xml:space="preserve"> </w:t>
      </w:r>
      <w:proofErr w:type="spellStart"/>
      <w:r w:rsidRPr="00C94B55">
        <w:rPr>
          <w:rFonts w:ascii="Myriad Pro" w:hAnsi="Myriad Pro" w:cs="Arial"/>
          <w:bCs/>
          <w:iCs/>
        </w:rPr>
        <w:t>Cymru</w:t>
      </w:r>
      <w:proofErr w:type="spellEnd"/>
      <w:r w:rsidRPr="00C94B55">
        <w:rPr>
          <w:rFonts w:ascii="Myriad Pro" w:hAnsi="Myriad Pro" w:cs="Arial"/>
          <w:bCs/>
          <w:iCs/>
        </w:rPr>
        <w:t xml:space="preserve"> | Adult Learning Wales</w:t>
      </w:r>
      <w:r w:rsidR="003E6911" w:rsidRPr="00C94B55">
        <w:rPr>
          <w:rFonts w:ascii="Myriad Pro" w:hAnsi="Myriad Pro" w:cs="Arial"/>
          <w:bCs/>
          <w:iCs/>
        </w:rPr>
        <w:t xml:space="preserve"> and any other individuals who come into contact with the </w:t>
      </w:r>
      <w:proofErr w:type="spellStart"/>
      <w:r w:rsidR="003E6911" w:rsidRPr="00C94B55">
        <w:rPr>
          <w:rFonts w:ascii="Myriad Pro" w:hAnsi="Myriad Pro" w:cs="Arial"/>
          <w:bCs/>
          <w:iCs/>
        </w:rPr>
        <w:t>organisaton</w:t>
      </w:r>
      <w:proofErr w:type="spellEnd"/>
      <w:r w:rsidRPr="00C94B55">
        <w:rPr>
          <w:rFonts w:ascii="Myriad Pro" w:hAnsi="Myriad Pro" w:cs="Arial"/>
          <w:bCs/>
          <w:iCs/>
        </w:rPr>
        <w:t>.</w:t>
      </w:r>
    </w:p>
    <w:p w:rsidR="001F7B13" w:rsidRPr="00C94B55" w:rsidRDefault="001F7B13" w:rsidP="001F7B13">
      <w:pPr>
        <w:jc w:val="both"/>
        <w:rPr>
          <w:rFonts w:ascii="Myriad Pro" w:hAnsi="Myriad Pro" w:cs="Arial"/>
          <w:bCs/>
          <w:iCs/>
        </w:rPr>
      </w:pPr>
    </w:p>
    <w:p w:rsidR="001F7B13" w:rsidRPr="00C94B55" w:rsidRDefault="001F7B13" w:rsidP="001F7B13">
      <w:pPr>
        <w:jc w:val="both"/>
        <w:rPr>
          <w:rFonts w:ascii="Myriad Pro" w:hAnsi="Myriad Pro" w:cs="Arial"/>
          <w:bCs/>
          <w:iCs/>
        </w:rPr>
      </w:pPr>
    </w:p>
    <w:p w:rsidR="001F7B13" w:rsidRPr="00C94B55" w:rsidRDefault="001F7B13" w:rsidP="001F7B13">
      <w:pPr>
        <w:jc w:val="both"/>
        <w:rPr>
          <w:rFonts w:ascii="Myriad Pro" w:hAnsi="Myriad Pro" w:cs="Arial"/>
          <w:bCs/>
          <w:iCs/>
        </w:rPr>
      </w:pPr>
      <w:r w:rsidRPr="00C94B55">
        <w:rPr>
          <w:rFonts w:ascii="Myriad Pro" w:hAnsi="Myriad Pro" w:cs="Arial"/>
          <w:b/>
          <w:bCs/>
          <w:iCs/>
        </w:rPr>
        <w:t>3.0</w:t>
      </w:r>
      <w:r w:rsidRPr="00C94B55">
        <w:rPr>
          <w:rFonts w:ascii="Myriad Pro" w:hAnsi="Myriad Pro" w:cs="Arial"/>
          <w:bCs/>
          <w:iCs/>
        </w:rPr>
        <w:t xml:space="preserve"> </w:t>
      </w:r>
      <w:r w:rsidRPr="00C94B55">
        <w:rPr>
          <w:rFonts w:ascii="Myriad Pro" w:hAnsi="Myriad Pro" w:cs="Arial"/>
          <w:b/>
          <w:bCs/>
          <w:iCs/>
        </w:rPr>
        <w:tab/>
        <w:t>PURPOSE</w:t>
      </w:r>
    </w:p>
    <w:p w:rsidR="001F7B13" w:rsidRPr="00C94B55" w:rsidRDefault="001F7B13" w:rsidP="001F7B13">
      <w:pPr>
        <w:jc w:val="both"/>
        <w:rPr>
          <w:rFonts w:ascii="Myriad Pro" w:hAnsi="Myriad Pro" w:cs="Arial"/>
          <w:bCs/>
          <w:iCs/>
        </w:rPr>
      </w:pPr>
      <w:r w:rsidRPr="00C94B55">
        <w:rPr>
          <w:rFonts w:ascii="Myriad Pro" w:hAnsi="Myriad Pro" w:cs="Arial"/>
          <w:bCs/>
          <w:iCs/>
        </w:rPr>
        <w:tab/>
      </w:r>
    </w:p>
    <w:p w:rsidR="001F7B13" w:rsidRPr="00C94B55" w:rsidRDefault="001F7B13" w:rsidP="001F7B13">
      <w:pPr>
        <w:jc w:val="both"/>
        <w:rPr>
          <w:rFonts w:ascii="Myriad Pro" w:hAnsi="Myriad Pro" w:cs="Arial"/>
          <w:bCs/>
          <w:iCs/>
        </w:rPr>
      </w:pPr>
      <w:r w:rsidRPr="00C94B55">
        <w:rPr>
          <w:rFonts w:ascii="Myriad Pro" w:hAnsi="Myriad Pro" w:cs="Arial"/>
          <w:bCs/>
          <w:iCs/>
        </w:rPr>
        <w:tab/>
        <w:t>The purpose of this safeguarding policy is:</w:t>
      </w:r>
    </w:p>
    <w:p w:rsidR="001F7B13" w:rsidRPr="00C94B55" w:rsidRDefault="001F7B13" w:rsidP="001F7B13">
      <w:pPr>
        <w:jc w:val="both"/>
        <w:rPr>
          <w:rFonts w:ascii="Myriad Pro" w:hAnsi="Myriad Pro" w:cs="Arial"/>
          <w:bCs/>
          <w:iCs/>
        </w:rPr>
      </w:pPr>
    </w:p>
    <w:p w:rsidR="009A657E" w:rsidRPr="00C94B55" w:rsidRDefault="001F7B13" w:rsidP="0082216C">
      <w:pPr>
        <w:numPr>
          <w:ilvl w:val="0"/>
          <w:numId w:val="8"/>
        </w:numPr>
        <w:jc w:val="both"/>
        <w:rPr>
          <w:rFonts w:ascii="Myriad Pro" w:hAnsi="Myriad Pro" w:cs="Arial"/>
          <w:bCs/>
          <w:iCs/>
        </w:rPr>
      </w:pPr>
      <w:r w:rsidRPr="00C94B55">
        <w:rPr>
          <w:rFonts w:ascii="Myriad Pro" w:hAnsi="Myriad Pro" w:cs="Arial"/>
          <w:bCs/>
          <w:iCs/>
        </w:rPr>
        <w:t>To raise awareness of the need to safeguard</w:t>
      </w:r>
      <w:r w:rsidR="002322DD" w:rsidRPr="00C94B55">
        <w:rPr>
          <w:rFonts w:ascii="Myriad Pro" w:hAnsi="Myriad Pro" w:cs="Arial"/>
          <w:bCs/>
          <w:iCs/>
        </w:rPr>
        <w:t>.</w:t>
      </w:r>
      <w:r w:rsidRPr="00C94B55">
        <w:rPr>
          <w:rFonts w:ascii="Myriad Pro" w:hAnsi="Myriad Pro" w:cs="Arial"/>
          <w:bCs/>
          <w:iCs/>
        </w:rPr>
        <w:t xml:space="preserve"> </w:t>
      </w:r>
    </w:p>
    <w:p w:rsidR="00247D3C" w:rsidRPr="00C94B55" w:rsidRDefault="00247D3C" w:rsidP="00247D3C">
      <w:pPr>
        <w:ind w:left="720"/>
        <w:jc w:val="both"/>
        <w:rPr>
          <w:rFonts w:ascii="Myriad Pro" w:hAnsi="Myriad Pro" w:cs="Arial"/>
          <w:bCs/>
          <w:iCs/>
        </w:rPr>
      </w:pPr>
    </w:p>
    <w:p w:rsidR="001F7B13" w:rsidRPr="00C94B55" w:rsidRDefault="009A657E" w:rsidP="0082216C">
      <w:pPr>
        <w:numPr>
          <w:ilvl w:val="0"/>
          <w:numId w:val="8"/>
        </w:numPr>
        <w:jc w:val="both"/>
        <w:rPr>
          <w:rFonts w:ascii="Myriad Pro" w:hAnsi="Myriad Pro" w:cs="Arial"/>
          <w:bCs/>
          <w:iCs/>
        </w:rPr>
      </w:pPr>
      <w:r w:rsidRPr="00C94B55">
        <w:rPr>
          <w:rFonts w:ascii="Myriad Pro" w:hAnsi="Myriad Pro" w:cs="Arial"/>
          <w:bCs/>
          <w:iCs/>
        </w:rPr>
        <w:t xml:space="preserve">To clearly outline organisational and individual </w:t>
      </w:r>
      <w:r w:rsidR="001F7B13" w:rsidRPr="00C94B55">
        <w:rPr>
          <w:rFonts w:ascii="Myriad Pro" w:hAnsi="Myriad Pro" w:cs="Arial"/>
          <w:bCs/>
          <w:iCs/>
        </w:rPr>
        <w:t>responsibilities in identifying and reporting possible cases of abuse</w:t>
      </w:r>
      <w:r w:rsidR="00247D3C" w:rsidRPr="00C94B55">
        <w:rPr>
          <w:rFonts w:ascii="Myriad Pro" w:hAnsi="Myriad Pro" w:cs="Arial"/>
          <w:bCs/>
          <w:iCs/>
        </w:rPr>
        <w:t xml:space="preserve"> along with any concerns regarding Prevent, radicalisation or extremism.</w:t>
      </w:r>
    </w:p>
    <w:p w:rsidR="001F7B13" w:rsidRPr="00C94B55" w:rsidRDefault="001F7B13" w:rsidP="001F7B13">
      <w:pPr>
        <w:jc w:val="both"/>
        <w:rPr>
          <w:rFonts w:ascii="Myriad Pro" w:hAnsi="Myriad Pro" w:cs="Arial"/>
          <w:bCs/>
          <w:iCs/>
        </w:rPr>
      </w:pPr>
    </w:p>
    <w:p w:rsidR="001F7B13" w:rsidRPr="00C94B55" w:rsidRDefault="001F7B13" w:rsidP="0082216C">
      <w:pPr>
        <w:numPr>
          <w:ilvl w:val="0"/>
          <w:numId w:val="8"/>
        </w:numPr>
        <w:jc w:val="both"/>
        <w:rPr>
          <w:rFonts w:ascii="Myriad Pro" w:hAnsi="Myriad Pro" w:cs="Arial"/>
          <w:bCs/>
          <w:iCs/>
        </w:rPr>
      </w:pPr>
      <w:r w:rsidRPr="00C94B55">
        <w:rPr>
          <w:rFonts w:ascii="Myriad Pro" w:hAnsi="Myriad Pro" w:cs="Arial"/>
          <w:bCs/>
          <w:iCs/>
        </w:rPr>
        <w:t xml:space="preserve">To provide guidance on a structured procedure within the </w:t>
      </w:r>
      <w:r w:rsidR="007C7EC4" w:rsidRPr="00C94B55">
        <w:rPr>
          <w:rFonts w:ascii="Myriad Pro" w:hAnsi="Myriad Pro" w:cs="Arial"/>
          <w:bCs/>
          <w:iCs/>
        </w:rPr>
        <w:t>o</w:t>
      </w:r>
      <w:r w:rsidR="00E80BA1" w:rsidRPr="00C94B55">
        <w:rPr>
          <w:rFonts w:ascii="Myriad Pro" w:hAnsi="Myriad Pro" w:cs="Arial"/>
          <w:bCs/>
          <w:iCs/>
        </w:rPr>
        <w:t>rganisation</w:t>
      </w:r>
      <w:r w:rsidRPr="00C94B55">
        <w:rPr>
          <w:rFonts w:ascii="Myriad Pro" w:hAnsi="Myriad Pro" w:cs="Arial"/>
          <w:bCs/>
          <w:iCs/>
        </w:rPr>
        <w:t xml:space="preserve"> which will be followed by all staff members in cases of suspected abuse</w:t>
      </w:r>
      <w:r w:rsidR="009A657E" w:rsidRPr="00C94B55">
        <w:rPr>
          <w:rFonts w:ascii="Myriad Pro" w:hAnsi="Myriad Pro" w:cs="Arial"/>
          <w:bCs/>
          <w:iCs/>
        </w:rPr>
        <w:t xml:space="preserve"> or when there has been a disclosure</w:t>
      </w:r>
      <w:r w:rsidR="00247D3C" w:rsidRPr="00C94B55">
        <w:rPr>
          <w:rFonts w:ascii="Myriad Pro" w:hAnsi="Myriad Pro" w:cs="Arial"/>
          <w:bCs/>
          <w:iCs/>
        </w:rPr>
        <w:t>, or where concerns have been identified relating to regarding Prevent, radicalisation or extremism.</w:t>
      </w:r>
    </w:p>
    <w:p w:rsidR="001F7B13" w:rsidRPr="00C94B55" w:rsidRDefault="001F7B13" w:rsidP="001F7B13">
      <w:pPr>
        <w:jc w:val="both"/>
        <w:rPr>
          <w:rFonts w:ascii="Myriad Pro" w:hAnsi="Myriad Pro" w:cs="Arial"/>
          <w:bCs/>
          <w:iCs/>
        </w:rPr>
      </w:pPr>
    </w:p>
    <w:p w:rsidR="001F7B13" w:rsidRPr="00C94B55" w:rsidRDefault="001F7B13" w:rsidP="0082216C">
      <w:pPr>
        <w:numPr>
          <w:ilvl w:val="0"/>
          <w:numId w:val="8"/>
        </w:numPr>
        <w:jc w:val="both"/>
        <w:rPr>
          <w:rFonts w:ascii="Myriad Pro" w:hAnsi="Myriad Pro" w:cs="Arial"/>
          <w:bCs/>
          <w:iCs/>
        </w:rPr>
      </w:pPr>
      <w:r w:rsidRPr="00C94B55">
        <w:rPr>
          <w:rFonts w:ascii="Myriad Pro" w:hAnsi="Myriad Pro" w:cs="Arial"/>
          <w:bCs/>
          <w:iCs/>
        </w:rPr>
        <w:t>To develop and promote effective working relationships with other agencies especially the police, social services</w:t>
      </w:r>
      <w:r w:rsidR="00397E77" w:rsidRPr="00C94B55">
        <w:rPr>
          <w:rFonts w:ascii="Myriad Pro" w:hAnsi="Myriad Pro" w:cs="Arial"/>
          <w:bCs/>
          <w:iCs/>
        </w:rPr>
        <w:t>, Channel</w:t>
      </w:r>
      <w:r w:rsidRPr="00C94B55">
        <w:rPr>
          <w:rFonts w:ascii="Myriad Pro" w:hAnsi="Myriad Pro" w:cs="Arial"/>
          <w:bCs/>
          <w:iCs/>
        </w:rPr>
        <w:t xml:space="preserve"> and local safeguarding board</w:t>
      </w:r>
      <w:r w:rsidR="009A657E" w:rsidRPr="00C94B55">
        <w:rPr>
          <w:rFonts w:ascii="Myriad Pro" w:hAnsi="Myriad Pro" w:cs="Arial"/>
          <w:bCs/>
          <w:iCs/>
        </w:rPr>
        <w:t>s</w:t>
      </w:r>
      <w:r w:rsidRPr="00C94B55">
        <w:rPr>
          <w:rFonts w:ascii="Myriad Pro" w:hAnsi="Myriad Pro" w:cs="Arial"/>
          <w:bCs/>
          <w:iCs/>
        </w:rPr>
        <w:t xml:space="preserve">. </w:t>
      </w:r>
    </w:p>
    <w:p w:rsidR="001F7B13" w:rsidRPr="00C94B55" w:rsidRDefault="001F7B13" w:rsidP="001F7B13">
      <w:pPr>
        <w:jc w:val="both"/>
        <w:rPr>
          <w:rFonts w:ascii="Myriad Pro" w:hAnsi="Myriad Pro" w:cs="Arial"/>
          <w:bCs/>
          <w:iCs/>
        </w:rPr>
      </w:pPr>
    </w:p>
    <w:p w:rsidR="001F7B13" w:rsidRPr="00C94B55" w:rsidRDefault="001F7B13" w:rsidP="0082216C">
      <w:pPr>
        <w:numPr>
          <w:ilvl w:val="0"/>
          <w:numId w:val="8"/>
        </w:numPr>
        <w:jc w:val="both"/>
        <w:rPr>
          <w:rFonts w:ascii="Myriad Pro" w:hAnsi="Myriad Pro" w:cs="Arial"/>
          <w:bCs/>
          <w:iCs/>
        </w:rPr>
      </w:pPr>
      <w:r w:rsidRPr="00C94B55">
        <w:rPr>
          <w:rFonts w:ascii="Myriad Pro" w:hAnsi="Myriad Pro" w:cs="Arial"/>
          <w:bCs/>
          <w:iCs/>
        </w:rPr>
        <w:t xml:space="preserve">To ensure that all employees who have substantial access to </w:t>
      </w:r>
      <w:r w:rsidR="007C7EC4" w:rsidRPr="00C94B55">
        <w:rPr>
          <w:rFonts w:ascii="Myriad Pro" w:hAnsi="Myriad Pro" w:cs="Arial"/>
          <w:bCs/>
          <w:iCs/>
        </w:rPr>
        <w:t xml:space="preserve">children and groups of </w:t>
      </w:r>
      <w:r w:rsidRPr="00C94B55">
        <w:rPr>
          <w:rFonts w:ascii="Myriad Pro" w:hAnsi="Myriad Pro" w:cs="Arial"/>
          <w:bCs/>
          <w:iCs/>
        </w:rPr>
        <w:t>vulnerable learners have been checked through the Disclosure and Barring Service (DBS) as to their suitability and that serious concerns are reported to appropriate authorities</w:t>
      </w:r>
      <w:r w:rsidR="007C7EC4" w:rsidRPr="00C94B55">
        <w:rPr>
          <w:rFonts w:ascii="Myriad Pro" w:hAnsi="Myriad Pro" w:cs="Arial"/>
          <w:bCs/>
          <w:iCs/>
        </w:rPr>
        <w:t xml:space="preserve"> (where checks are permitted)</w:t>
      </w:r>
      <w:r w:rsidRPr="00C94B55">
        <w:rPr>
          <w:rFonts w:ascii="Myriad Pro" w:hAnsi="Myriad Pro" w:cs="Arial"/>
          <w:bCs/>
          <w:iCs/>
        </w:rPr>
        <w:t xml:space="preserve">. </w:t>
      </w:r>
    </w:p>
    <w:p w:rsidR="007C7EC4" w:rsidRPr="00C94B55" w:rsidRDefault="007C7EC4" w:rsidP="007C7EC4">
      <w:pPr>
        <w:pStyle w:val="ListParagraph"/>
        <w:rPr>
          <w:rFonts w:ascii="Myriad Pro" w:hAnsi="Myriad Pro" w:cs="Arial"/>
          <w:bCs/>
          <w:iCs/>
        </w:rPr>
      </w:pPr>
    </w:p>
    <w:p w:rsidR="007C7EC4" w:rsidRPr="00C94B55" w:rsidRDefault="007C7EC4" w:rsidP="00853585">
      <w:pPr>
        <w:numPr>
          <w:ilvl w:val="0"/>
          <w:numId w:val="8"/>
        </w:numPr>
        <w:jc w:val="both"/>
        <w:rPr>
          <w:rFonts w:ascii="Myriad Pro" w:hAnsi="Myriad Pro" w:cs="Arial"/>
          <w:bCs/>
          <w:iCs/>
        </w:rPr>
      </w:pPr>
      <w:r w:rsidRPr="00C94B55">
        <w:rPr>
          <w:rFonts w:ascii="Myriad Pro" w:hAnsi="Myriad Pro" w:cs="Arial"/>
          <w:bCs/>
          <w:iCs/>
        </w:rPr>
        <w:t xml:space="preserve">To ensure that every member of teaching or learning support staff </w:t>
      </w:r>
      <w:r w:rsidR="009A657E" w:rsidRPr="00C94B55">
        <w:rPr>
          <w:rFonts w:ascii="Myriad Pro" w:hAnsi="Myriad Pro" w:cs="Arial"/>
          <w:bCs/>
          <w:iCs/>
        </w:rPr>
        <w:t>is</w:t>
      </w:r>
      <w:r w:rsidR="00397E77" w:rsidRPr="00C94B55">
        <w:rPr>
          <w:rFonts w:ascii="Myriad Pro" w:hAnsi="Myriad Pro" w:cs="Arial"/>
          <w:bCs/>
          <w:iCs/>
        </w:rPr>
        <w:t xml:space="preserve"> </w:t>
      </w:r>
      <w:r w:rsidRPr="00C94B55">
        <w:rPr>
          <w:rFonts w:ascii="Myriad Pro" w:hAnsi="Myriad Pro" w:cs="Arial"/>
          <w:bCs/>
          <w:iCs/>
        </w:rPr>
        <w:t>registered with the Education Workforce Council</w:t>
      </w:r>
      <w:r w:rsidR="00853585" w:rsidRPr="00C94B55">
        <w:rPr>
          <w:rFonts w:ascii="Myriad Pro" w:hAnsi="Myriad Pro" w:cs="Arial"/>
          <w:bCs/>
          <w:iCs/>
        </w:rPr>
        <w:t xml:space="preserve"> which provides </w:t>
      </w:r>
      <w:r w:rsidRPr="00C94B55">
        <w:rPr>
          <w:rFonts w:ascii="Myriad Pro" w:hAnsi="Myriad Pro" w:cs="Arial"/>
          <w:bCs/>
          <w:iCs/>
        </w:rPr>
        <w:t xml:space="preserve"> reassurance that a registe</w:t>
      </w:r>
      <w:r w:rsidR="00853585" w:rsidRPr="00C94B55">
        <w:rPr>
          <w:rFonts w:ascii="Myriad Pro" w:hAnsi="Myriad Pro" w:cs="Arial"/>
          <w:bCs/>
          <w:iCs/>
        </w:rPr>
        <w:t xml:space="preserve">red person has nothing relevant </w:t>
      </w:r>
      <w:r w:rsidRPr="00C94B55">
        <w:rPr>
          <w:rFonts w:ascii="Myriad Pro" w:hAnsi="Myriad Pro" w:cs="Arial"/>
          <w:bCs/>
          <w:iCs/>
        </w:rPr>
        <w:t>recorded against them which might make them unsuitable to teach learne</w:t>
      </w:r>
      <w:r w:rsidR="00853585" w:rsidRPr="00C94B55">
        <w:rPr>
          <w:rFonts w:ascii="Myriad Pro" w:hAnsi="Myriad Pro" w:cs="Arial"/>
          <w:bCs/>
          <w:iCs/>
        </w:rPr>
        <w:t xml:space="preserve">rs, in particular, children and </w:t>
      </w:r>
      <w:r w:rsidRPr="00C94B55">
        <w:rPr>
          <w:rFonts w:ascii="Myriad Pro" w:hAnsi="Myriad Pro" w:cs="Arial"/>
          <w:bCs/>
          <w:iCs/>
        </w:rPr>
        <w:t>young people.</w:t>
      </w:r>
    </w:p>
    <w:p w:rsidR="001F7B13" w:rsidRPr="00C94B55" w:rsidRDefault="001F7B13" w:rsidP="001F7B13">
      <w:pPr>
        <w:jc w:val="both"/>
        <w:rPr>
          <w:rFonts w:ascii="Myriad Pro" w:hAnsi="Myriad Pro" w:cs="Arial"/>
          <w:bCs/>
          <w:iCs/>
        </w:rPr>
      </w:pPr>
    </w:p>
    <w:p w:rsidR="001F7B13" w:rsidRPr="00C94B55" w:rsidRDefault="001F7B13" w:rsidP="0082216C">
      <w:pPr>
        <w:numPr>
          <w:ilvl w:val="0"/>
          <w:numId w:val="8"/>
        </w:numPr>
        <w:jc w:val="both"/>
        <w:rPr>
          <w:rFonts w:ascii="Myriad Pro" w:hAnsi="Myriad Pro" w:cs="Arial"/>
          <w:bCs/>
          <w:iCs/>
        </w:rPr>
      </w:pPr>
      <w:r w:rsidRPr="00C94B55">
        <w:rPr>
          <w:rFonts w:ascii="Myriad Pro" w:hAnsi="Myriad Pro" w:cs="Arial"/>
          <w:bCs/>
          <w:iCs/>
        </w:rPr>
        <w:t>To provide an environment in which learners feel safe, secure, valued and respected and know that they will be listened to.</w:t>
      </w:r>
    </w:p>
    <w:p w:rsidR="001F7B13" w:rsidRPr="00C94B55" w:rsidRDefault="001F7B13" w:rsidP="001F7B13">
      <w:pPr>
        <w:jc w:val="both"/>
        <w:rPr>
          <w:rFonts w:ascii="Myriad Pro" w:hAnsi="Myriad Pro" w:cs="Arial"/>
          <w:bCs/>
          <w:iCs/>
        </w:rPr>
      </w:pPr>
    </w:p>
    <w:p w:rsidR="001F7B13" w:rsidRPr="00C94B55" w:rsidRDefault="001F7B13" w:rsidP="001F7B13">
      <w:pPr>
        <w:jc w:val="both"/>
        <w:rPr>
          <w:rFonts w:ascii="Myriad Pro" w:hAnsi="Myriad Pro" w:cs="Arial"/>
          <w:b/>
          <w:bCs/>
          <w:iCs/>
        </w:rPr>
      </w:pPr>
    </w:p>
    <w:p w:rsidR="00397E77" w:rsidRPr="00C94B55" w:rsidRDefault="00397E77" w:rsidP="001F7B13">
      <w:pPr>
        <w:jc w:val="both"/>
        <w:rPr>
          <w:rFonts w:ascii="Myriad Pro" w:hAnsi="Myriad Pro" w:cs="Arial"/>
          <w:b/>
          <w:bCs/>
          <w:iCs/>
        </w:rPr>
      </w:pPr>
    </w:p>
    <w:p w:rsidR="00397E77" w:rsidRPr="00C94B55" w:rsidRDefault="00397E77" w:rsidP="001F7B13">
      <w:pPr>
        <w:jc w:val="both"/>
        <w:rPr>
          <w:rFonts w:ascii="Myriad Pro" w:hAnsi="Myriad Pro" w:cs="Arial"/>
          <w:b/>
          <w:bCs/>
          <w:iCs/>
        </w:rPr>
      </w:pPr>
    </w:p>
    <w:p w:rsidR="001F7B13" w:rsidRPr="00C94B55" w:rsidRDefault="001F7B13" w:rsidP="0082216C">
      <w:pPr>
        <w:numPr>
          <w:ilvl w:val="0"/>
          <w:numId w:val="12"/>
        </w:numPr>
        <w:jc w:val="both"/>
        <w:rPr>
          <w:rFonts w:ascii="Myriad Pro" w:hAnsi="Myriad Pro" w:cs="Arial"/>
          <w:b/>
          <w:bCs/>
          <w:iCs/>
        </w:rPr>
      </w:pPr>
      <w:r w:rsidRPr="00C94B55">
        <w:rPr>
          <w:rFonts w:ascii="Myriad Pro" w:hAnsi="Myriad Pro" w:cs="Arial"/>
          <w:b/>
          <w:iCs/>
        </w:rPr>
        <w:lastRenderedPageBreak/>
        <w:t>RESPONSIBILITIES</w:t>
      </w:r>
    </w:p>
    <w:p w:rsidR="001F7B13" w:rsidRPr="00C94B55" w:rsidRDefault="001F7B13" w:rsidP="001F7B13">
      <w:pPr>
        <w:jc w:val="both"/>
        <w:rPr>
          <w:rFonts w:ascii="Myriad Pro" w:hAnsi="Myriad Pro" w:cs="Arial"/>
          <w:iCs/>
        </w:rPr>
      </w:pPr>
    </w:p>
    <w:p w:rsidR="00853585" w:rsidRPr="00C94B55" w:rsidRDefault="00853585" w:rsidP="001F7B13">
      <w:pPr>
        <w:jc w:val="both"/>
        <w:rPr>
          <w:rFonts w:ascii="Myriad Pro" w:hAnsi="Myriad Pro" w:cs="Arial"/>
          <w:b/>
          <w:iCs/>
        </w:rPr>
      </w:pPr>
      <w:r w:rsidRPr="00C94B55">
        <w:rPr>
          <w:rFonts w:ascii="Myriad Pro" w:hAnsi="Myriad Pro" w:cs="Arial"/>
          <w:b/>
          <w:iCs/>
        </w:rPr>
        <w:t>Safeguarding, Equality and Diversity Group</w:t>
      </w:r>
    </w:p>
    <w:p w:rsidR="00853585" w:rsidRPr="00C94B55" w:rsidRDefault="00853585" w:rsidP="001F7B13">
      <w:pPr>
        <w:jc w:val="both"/>
        <w:rPr>
          <w:rFonts w:ascii="Myriad Pro" w:hAnsi="Myriad Pro" w:cs="Arial"/>
          <w:b/>
          <w:iCs/>
        </w:rPr>
      </w:pPr>
    </w:p>
    <w:p w:rsidR="00853585" w:rsidRPr="00C94B55" w:rsidRDefault="00853585" w:rsidP="001F7B13">
      <w:pPr>
        <w:jc w:val="both"/>
        <w:rPr>
          <w:rFonts w:ascii="Myriad Pro" w:hAnsi="Myriad Pro" w:cs="Arial"/>
          <w:iCs/>
        </w:rPr>
      </w:pPr>
      <w:r w:rsidRPr="00C94B55">
        <w:rPr>
          <w:rFonts w:ascii="Myriad Pro" w:hAnsi="Myriad Pro" w:cs="Arial"/>
          <w:iCs/>
        </w:rPr>
        <w:t xml:space="preserve">The Safeguarding, Equality and Diversity Group is responsible for: </w:t>
      </w:r>
    </w:p>
    <w:p w:rsidR="00853585" w:rsidRPr="00C94B55" w:rsidRDefault="00853585" w:rsidP="001F7B13">
      <w:pPr>
        <w:jc w:val="both"/>
        <w:rPr>
          <w:rFonts w:ascii="Myriad Pro" w:hAnsi="Myriad Pro" w:cs="Arial"/>
          <w:iCs/>
        </w:rPr>
      </w:pPr>
    </w:p>
    <w:p w:rsidR="00853585" w:rsidRPr="00C94B55" w:rsidRDefault="00853585" w:rsidP="00853585">
      <w:pPr>
        <w:numPr>
          <w:ilvl w:val="0"/>
          <w:numId w:val="17"/>
        </w:numPr>
        <w:jc w:val="both"/>
        <w:rPr>
          <w:rFonts w:ascii="Myriad Pro" w:hAnsi="Myriad Pro" w:cs="Arial"/>
          <w:iCs/>
        </w:rPr>
      </w:pPr>
      <w:r w:rsidRPr="00C94B55">
        <w:rPr>
          <w:rFonts w:ascii="Myriad Pro" w:hAnsi="Myriad Pro" w:cs="Arial"/>
          <w:iCs/>
        </w:rPr>
        <w:t>Reviewing and monitoring the implementation of this policy.</w:t>
      </w:r>
    </w:p>
    <w:p w:rsidR="009A657E" w:rsidRPr="00C94B55" w:rsidRDefault="009A657E" w:rsidP="00853585">
      <w:pPr>
        <w:numPr>
          <w:ilvl w:val="0"/>
          <w:numId w:val="17"/>
        </w:numPr>
        <w:jc w:val="both"/>
        <w:rPr>
          <w:rFonts w:ascii="Myriad Pro" w:hAnsi="Myriad Pro" w:cs="Arial"/>
          <w:iCs/>
        </w:rPr>
      </w:pPr>
      <w:r w:rsidRPr="00C94B55">
        <w:rPr>
          <w:rFonts w:ascii="Myriad Pro" w:hAnsi="Myriad Pro" w:cs="Arial"/>
          <w:iCs/>
        </w:rPr>
        <w:t xml:space="preserve">Reviewing and monitoring the effectiveness of training in relation to this policy. </w:t>
      </w:r>
    </w:p>
    <w:p w:rsidR="00853585" w:rsidRPr="00C94B55" w:rsidRDefault="00853585" w:rsidP="001F7B13">
      <w:pPr>
        <w:jc w:val="both"/>
        <w:rPr>
          <w:rFonts w:ascii="Myriad Pro" w:hAnsi="Myriad Pro" w:cs="Arial"/>
          <w:b/>
          <w:iCs/>
        </w:rPr>
      </w:pPr>
    </w:p>
    <w:p w:rsidR="001F7B13" w:rsidRPr="00C94B55" w:rsidRDefault="001F7B13" w:rsidP="001F7B13">
      <w:pPr>
        <w:jc w:val="both"/>
        <w:rPr>
          <w:rFonts w:ascii="Myriad Pro" w:hAnsi="Myriad Pro" w:cs="Arial"/>
          <w:b/>
          <w:iCs/>
        </w:rPr>
      </w:pPr>
    </w:p>
    <w:p w:rsidR="001F7B13" w:rsidRPr="00C94B55" w:rsidRDefault="002322DD" w:rsidP="001F7B13">
      <w:pPr>
        <w:jc w:val="both"/>
        <w:rPr>
          <w:rFonts w:ascii="Myriad Pro" w:hAnsi="Myriad Pro" w:cs="Arial"/>
          <w:b/>
          <w:iCs/>
        </w:rPr>
      </w:pPr>
      <w:r w:rsidRPr="00C94B55">
        <w:rPr>
          <w:rFonts w:ascii="Myriad Pro" w:hAnsi="Myriad Pro" w:cs="Arial"/>
          <w:b/>
          <w:iCs/>
        </w:rPr>
        <w:t>Head of Learner Services and Resources</w:t>
      </w:r>
    </w:p>
    <w:p w:rsidR="001F4B46" w:rsidRPr="00C94B55" w:rsidRDefault="001F4B46" w:rsidP="001F7B13">
      <w:pPr>
        <w:jc w:val="both"/>
        <w:rPr>
          <w:rFonts w:ascii="Myriad Pro" w:hAnsi="Myriad Pro" w:cs="Arial"/>
          <w:b/>
          <w:iCs/>
        </w:rPr>
      </w:pPr>
    </w:p>
    <w:p w:rsidR="001F4B46" w:rsidRPr="00C94B55" w:rsidRDefault="001F4B46" w:rsidP="001F7B13">
      <w:pPr>
        <w:jc w:val="both"/>
        <w:rPr>
          <w:rFonts w:ascii="Myriad Pro" w:hAnsi="Myriad Pro" w:cs="Arial"/>
          <w:iCs/>
        </w:rPr>
      </w:pPr>
      <w:r w:rsidRPr="00C94B55">
        <w:rPr>
          <w:rFonts w:ascii="Myriad Pro" w:hAnsi="Myriad Pro" w:cs="Arial"/>
          <w:iCs/>
        </w:rPr>
        <w:t>The</w:t>
      </w:r>
      <w:r w:rsidR="002322DD" w:rsidRPr="00C94B55">
        <w:rPr>
          <w:rFonts w:ascii="Myriad Pro" w:hAnsi="Myriad Pro" w:cs="Arial"/>
          <w:iCs/>
        </w:rPr>
        <w:t xml:space="preserve"> Head of Learner Services and Resources</w:t>
      </w:r>
      <w:r w:rsidRPr="00C94B55">
        <w:rPr>
          <w:rFonts w:ascii="Myriad Pro" w:hAnsi="Myriad Pro" w:cs="Arial"/>
          <w:iCs/>
        </w:rPr>
        <w:t xml:space="preserve"> is responsible for: </w:t>
      </w:r>
    </w:p>
    <w:p w:rsidR="001F4B46" w:rsidRPr="00C94B55" w:rsidRDefault="001F4B46" w:rsidP="001F7B13">
      <w:pPr>
        <w:jc w:val="both"/>
        <w:rPr>
          <w:rFonts w:ascii="Myriad Pro" w:hAnsi="Myriad Pro" w:cs="Arial"/>
          <w:iCs/>
        </w:rPr>
      </w:pPr>
    </w:p>
    <w:p w:rsidR="001F4B46" w:rsidRPr="00C94B55" w:rsidRDefault="001F4B46" w:rsidP="00397E77">
      <w:pPr>
        <w:numPr>
          <w:ilvl w:val="0"/>
          <w:numId w:val="20"/>
        </w:numPr>
        <w:jc w:val="both"/>
        <w:rPr>
          <w:rFonts w:ascii="Myriad Pro" w:hAnsi="Myriad Pro" w:cs="Arial"/>
          <w:iCs/>
        </w:rPr>
      </w:pPr>
      <w:r w:rsidRPr="00C94B55">
        <w:rPr>
          <w:rFonts w:ascii="Myriad Pro" w:hAnsi="Myriad Pro" w:cs="Arial"/>
          <w:iCs/>
        </w:rPr>
        <w:t>Ensuring that staff recruitment procedures include appropriate safeguarding checks</w:t>
      </w:r>
      <w:r w:rsidR="002322DD" w:rsidRPr="00C94B55">
        <w:rPr>
          <w:rFonts w:ascii="Myriad Pro" w:hAnsi="Myriad Pro" w:cs="Arial"/>
          <w:iCs/>
        </w:rPr>
        <w:t>.</w:t>
      </w:r>
    </w:p>
    <w:p w:rsidR="00853585" w:rsidRPr="00C94B55" w:rsidRDefault="001F4B46" w:rsidP="00397E77">
      <w:pPr>
        <w:numPr>
          <w:ilvl w:val="0"/>
          <w:numId w:val="20"/>
        </w:numPr>
        <w:jc w:val="both"/>
        <w:rPr>
          <w:rFonts w:ascii="Myriad Pro" w:hAnsi="Myriad Pro" w:cs="Arial"/>
          <w:iCs/>
        </w:rPr>
      </w:pPr>
      <w:r w:rsidRPr="00C94B55">
        <w:rPr>
          <w:rFonts w:ascii="Myriad Pro" w:hAnsi="Myriad Pro" w:cs="Arial"/>
          <w:iCs/>
        </w:rPr>
        <w:t>Ensuring th</w:t>
      </w:r>
      <w:r w:rsidR="00397E77" w:rsidRPr="00C94B55">
        <w:rPr>
          <w:rFonts w:ascii="Myriad Pro" w:hAnsi="Myriad Pro" w:cs="Arial"/>
          <w:iCs/>
        </w:rPr>
        <w:t xml:space="preserve">at this policy and procedure are understood and </w:t>
      </w:r>
      <w:r w:rsidRPr="00C94B55">
        <w:rPr>
          <w:rFonts w:ascii="Myriad Pro" w:hAnsi="Myriad Pro" w:cs="Arial"/>
          <w:iCs/>
        </w:rPr>
        <w:t>fully implemented by staff</w:t>
      </w:r>
      <w:r w:rsidR="00397E77" w:rsidRPr="00C94B55">
        <w:rPr>
          <w:rFonts w:ascii="Myriad Pro" w:hAnsi="Myriad Pro" w:cs="Arial"/>
          <w:iCs/>
        </w:rPr>
        <w:t xml:space="preserve"> and learners</w:t>
      </w:r>
      <w:r w:rsidR="002322DD" w:rsidRPr="00C94B55">
        <w:rPr>
          <w:rFonts w:ascii="Myriad Pro" w:hAnsi="Myriad Pro" w:cs="Arial"/>
          <w:iCs/>
        </w:rPr>
        <w:t>.</w:t>
      </w:r>
    </w:p>
    <w:p w:rsidR="00E92EB5" w:rsidRPr="00C94B55" w:rsidRDefault="001F4B46" w:rsidP="00397E77">
      <w:pPr>
        <w:numPr>
          <w:ilvl w:val="0"/>
          <w:numId w:val="20"/>
        </w:numPr>
        <w:jc w:val="both"/>
        <w:rPr>
          <w:rFonts w:ascii="Myriad Pro" w:hAnsi="Myriad Pro" w:cs="Arial"/>
          <w:iCs/>
        </w:rPr>
      </w:pPr>
      <w:r w:rsidRPr="00C94B55">
        <w:rPr>
          <w:rFonts w:ascii="Myriad Pro" w:hAnsi="Myriad Pro" w:cs="Arial"/>
          <w:iCs/>
        </w:rPr>
        <w:t xml:space="preserve">Ensuring that all staff, </w:t>
      </w:r>
      <w:r w:rsidR="00397E77" w:rsidRPr="00C94B55">
        <w:rPr>
          <w:rFonts w:ascii="Myriad Pro" w:hAnsi="Myriad Pro" w:cs="Arial"/>
          <w:iCs/>
        </w:rPr>
        <w:t xml:space="preserve">learners, </w:t>
      </w:r>
      <w:r w:rsidRPr="00C94B55">
        <w:rPr>
          <w:rFonts w:ascii="Myriad Pro" w:hAnsi="Myriad Pro" w:cs="Arial"/>
          <w:iCs/>
        </w:rPr>
        <w:t xml:space="preserve">volunteers and governors feel able to raise concerns </w:t>
      </w:r>
      <w:r w:rsidR="00397E77" w:rsidRPr="00C94B55">
        <w:rPr>
          <w:rFonts w:ascii="Myriad Pro" w:hAnsi="Myriad Pro" w:cs="Arial"/>
          <w:iCs/>
        </w:rPr>
        <w:t>relating to safeguarding and Prevent</w:t>
      </w:r>
      <w:r w:rsidRPr="00C94B55">
        <w:rPr>
          <w:rFonts w:ascii="Myriad Pro" w:hAnsi="Myriad Pro" w:cs="Arial"/>
          <w:iCs/>
        </w:rPr>
        <w:t xml:space="preserve"> and that such concerns are addressed sensitively and effectively in line with the Organisation’s procedures</w:t>
      </w:r>
      <w:r w:rsidR="002322DD" w:rsidRPr="00C94B55">
        <w:rPr>
          <w:rFonts w:ascii="Myriad Pro" w:hAnsi="Myriad Pro" w:cs="Arial"/>
          <w:iCs/>
        </w:rPr>
        <w:t>.</w:t>
      </w:r>
    </w:p>
    <w:p w:rsidR="001F4B46" w:rsidRPr="00C94B55" w:rsidRDefault="00E92EB5" w:rsidP="00397E77">
      <w:pPr>
        <w:numPr>
          <w:ilvl w:val="0"/>
          <w:numId w:val="20"/>
        </w:numPr>
        <w:jc w:val="both"/>
        <w:rPr>
          <w:rFonts w:ascii="Myriad Pro" w:hAnsi="Myriad Pro" w:cs="Arial"/>
          <w:iCs/>
        </w:rPr>
      </w:pPr>
      <w:r w:rsidRPr="00C94B55">
        <w:rPr>
          <w:rFonts w:ascii="Myriad Pro" w:hAnsi="Myriad Pro" w:cs="Arial"/>
          <w:iCs/>
        </w:rPr>
        <w:t>Organising P</w:t>
      </w:r>
      <w:r w:rsidR="00397E77" w:rsidRPr="00C94B55">
        <w:rPr>
          <w:rFonts w:ascii="Myriad Pro" w:hAnsi="Myriad Pro" w:cs="Arial"/>
          <w:iCs/>
        </w:rPr>
        <w:t>revent</w:t>
      </w:r>
      <w:r w:rsidRPr="00C94B55">
        <w:rPr>
          <w:rFonts w:ascii="Myriad Pro" w:hAnsi="Myriad Pro" w:cs="Arial"/>
          <w:iCs/>
        </w:rPr>
        <w:t xml:space="preserve"> training for </w:t>
      </w:r>
      <w:r w:rsidR="00397E77" w:rsidRPr="00C94B55">
        <w:rPr>
          <w:rFonts w:ascii="Myriad Pro" w:hAnsi="Myriad Pro" w:cs="Arial"/>
          <w:iCs/>
        </w:rPr>
        <w:t>all employees.</w:t>
      </w:r>
    </w:p>
    <w:p w:rsidR="001F4B46" w:rsidRPr="00C94B55" w:rsidRDefault="001F4B46" w:rsidP="00397E77">
      <w:pPr>
        <w:numPr>
          <w:ilvl w:val="0"/>
          <w:numId w:val="20"/>
        </w:numPr>
        <w:jc w:val="both"/>
        <w:rPr>
          <w:rFonts w:ascii="Myriad Pro" w:hAnsi="Myriad Pro" w:cs="Arial"/>
          <w:iCs/>
        </w:rPr>
      </w:pPr>
      <w:r w:rsidRPr="00C94B55">
        <w:rPr>
          <w:rFonts w:ascii="Myriad Pro" w:hAnsi="Myriad Pro" w:cs="Arial"/>
          <w:iCs/>
        </w:rPr>
        <w:t>Organising safeguarding training for those staff members who come into contact with vulnerable groups</w:t>
      </w:r>
      <w:r w:rsidR="00397E77" w:rsidRPr="00C94B55">
        <w:rPr>
          <w:rFonts w:ascii="Myriad Pro" w:hAnsi="Myriad Pro" w:cs="Arial"/>
          <w:iCs/>
        </w:rPr>
        <w:t>, children and young people</w:t>
      </w:r>
      <w:r w:rsidR="002322DD" w:rsidRPr="00C94B55">
        <w:rPr>
          <w:rFonts w:ascii="Myriad Pro" w:hAnsi="Myriad Pro" w:cs="Arial"/>
          <w:iCs/>
        </w:rPr>
        <w:t>.</w:t>
      </w:r>
    </w:p>
    <w:p w:rsidR="00853585" w:rsidRPr="00C94B55" w:rsidRDefault="00853585" w:rsidP="00397E77">
      <w:pPr>
        <w:numPr>
          <w:ilvl w:val="0"/>
          <w:numId w:val="18"/>
        </w:numPr>
        <w:jc w:val="both"/>
        <w:rPr>
          <w:rFonts w:ascii="Myriad Pro" w:hAnsi="Myriad Pro" w:cs="Arial"/>
          <w:iCs/>
        </w:rPr>
      </w:pPr>
      <w:r w:rsidRPr="00C94B55">
        <w:rPr>
          <w:rFonts w:ascii="Myriad Pro" w:hAnsi="Myriad Pro" w:cs="Arial"/>
          <w:iCs/>
        </w:rPr>
        <w:t>Appointing to Safeguarding Officer roles</w:t>
      </w:r>
      <w:r w:rsidR="002322DD" w:rsidRPr="00C94B55">
        <w:rPr>
          <w:rFonts w:ascii="Myriad Pro" w:hAnsi="Myriad Pro" w:cs="Arial"/>
          <w:iCs/>
        </w:rPr>
        <w:t>.</w:t>
      </w:r>
      <w:r w:rsidRPr="00C94B55">
        <w:rPr>
          <w:rFonts w:ascii="Myriad Pro" w:hAnsi="Myriad Pro" w:cs="Arial"/>
          <w:iCs/>
        </w:rPr>
        <w:t xml:space="preserve"> </w:t>
      </w:r>
    </w:p>
    <w:p w:rsidR="00853585" w:rsidRPr="00C94B55" w:rsidRDefault="00853585" w:rsidP="00397E77">
      <w:pPr>
        <w:numPr>
          <w:ilvl w:val="0"/>
          <w:numId w:val="18"/>
        </w:numPr>
        <w:jc w:val="both"/>
        <w:rPr>
          <w:rFonts w:ascii="Myriad Pro" w:hAnsi="Myriad Pro" w:cs="Arial"/>
          <w:iCs/>
        </w:rPr>
      </w:pPr>
      <w:r w:rsidRPr="00C94B55">
        <w:rPr>
          <w:rFonts w:ascii="Myriad Pro" w:hAnsi="Myriad Pro" w:cs="Arial"/>
          <w:iCs/>
        </w:rPr>
        <w:t>Ensuring that sufficient recourses and time are allocated to the Safeguarding Officers to carry out their duties</w:t>
      </w:r>
      <w:r w:rsidR="002322DD" w:rsidRPr="00C94B55">
        <w:rPr>
          <w:rFonts w:ascii="Myriad Pro" w:hAnsi="Myriad Pro" w:cs="Arial"/>
          <w:iCs/>
        </w:rPr>
        <w:t>.</w:t>
      </w:r>
    </w:p>
    <w:p w:rsidR="00853585" w:rsidRPr="00C94B55" w:rsidRDefault="00853585" w:rsidP="00853585">
      <w:pPr>
        <w:ind w:left="720"/>
        <w:jc w:val="both"/>
        <w:rPr>
          <w:rFonts w:ascii="Myriad Pro" w:hAnsi="Myriad Pro" w:cs="Arial"/>
          <w:iCs/>
        </w:rPr>
      </w:pPr>
    </w:p>
    <w:p w:rsidR="001F7B13" w:rsidRPr="00C94B55" w:rsidRDefault="001F7B13" w:rsidP="001F7B13">
      <w:pPr>
        <w:jc w:val="both"/>
        <w:rPr>
          <w:rFonts w:ascii="Myriad Pro" w:hAnsi="Myriad Pro" w:cs="Arial"/>
          <w:b/>
          <w:iCs/>
        </w:rPr>
      </w:pPr>
      <w:r w:rsidRPr="00C94B55">
        <w:rPr>
          <w:rFonts w:ascii="Myriad Pro" w:hAnsi="Myriad Pro" w:cs="Arial"/>
          <w:b/>
          <w:iCs/>
        </w:rPr>
        <w:t>Safeguarding Officer</w:t>
      </w:r>
      <w:r w:rsidR="00853585" w:rsidRPr="00C94B55">
        <w:rPr>
          <w:rFonts w:ascii="Myriad Pro" w:hAnsi="Myriad Pro" w:cs="Arial"/>
          <w:b/>
          <w:iCs/>
        </w:rPr>
        <w:t>s</w:t>
      </w:r>
    </w:p>
    <w:p w:rsidR="001F7B13" w:rsidRPr="00C94B55" w:rsidRDefault="001F7B13" w:rsidP="001F7B13">
      <w:pPr>
        <w:jc w:val="both"/>
        <w:rPr>
          <w:rFonts w:ascii="Myriad Pro" w:hAnsi="Myriad Pro" w:cs="Arial"/>
          <w:iCs/>
        </w:rPr>
      </w:pPr>
    </w:p>
    <w:p w:rsidR="00652461" w:rsidRPr="00C94B55" w:rsidRDefault="002322DD" w:rsidP="001F7B13">
      <w:pPr>
        <w:jc w:val="both"/>
        <w:rPr>
          <w:rFonts w:ascii="Myriad Pro" w:hAnsi="Myriad Pro" w:cs="Arial"/>
          <w:iCs/>
        </w:rPr>
      </w:pPr>
      <w:r w:rsidRPr="00C94B55">
        <w:rPr>
          <w:rFonts w:ascii="Myriad Pro" w:hAnsi="Myriad Pro" w:cs="Arial"/>
          <w:iCs/>
        </w:rPr>
        <w:t>The Designated Senior Person (DSP)</w:t>
      </w:r>
      <w:r w:rsidR="00652461" w:rsidRPr="00C94B55">
        <w:rPr>
          <w:rFonts w:ascii="Myriad Pro" w:hAnsi="Myriad Pro" w:cs="Arial"/>
          <w:iCs/>
        </w:rPr>
        <w:t xml:space="preserve"> with responsibility for safeguarding is the</w:t>
      </w:r>
      <w:r w:rsidRPr="00C94B55">
        <w:rPr>
          <w:rFonts w:ascii="Myriad Pro" w:hAnsi="Myriad Pro" w:cs="Arial"/>
          <w:iCs/>
        </w:rPr>
        <w:t xml:space="preserve"> Head of Learner Services and Resources</w:t>
      </w:r>
      <w:r w:rsidR="00652461" w:rsidRPr="00C94B55">
        <w:rPr>
          <w:rFonts w:ascii="Myriad Pro" w:hAnsi="Myriad Pro" w:cs="Arial"/>
          <w:iCs/>
        </w:rPr>
        <w:t xml:space="preserve">. </w:t>
      </w:r>
    </w:p>
    <w:p w:rsidR="00652461" w:rsidRPr="00C94B55" w:rsidRDefault="00652461" w:rsidP="001F7B13">
      <w:pPr>
        <w:jc w:val="both"/>
        <w:rPr>
          <w:rFonts w:ascii="Myriad Pro" w:hAnsi="Myriad Pro" w:cs="Arial"/>
          <w:iCs/>
        </w:rPr>
      </w:pPr>
    </w:p>
    <w:p w:rsidR="00652461" w:rsidRPr="00C94B55" w:rsidRDefault="00397E77" w:rsidP="001F7B13">
      <w:pPr>
        <w:jc w:val="both"/>
        <w:rPr>
          <w:rFonts w:ascii="Myriad Pro" w:hAnsi="Myriad Pro" w:cs="Arial"/>
          <w:iCs/>
        </w:rPr>
      </w:pPr>
      <w:r w:rsidRPr="00C94B55">
        <w:rPr>
          <w:rFonts w:ascii="Myriad Pro" w:hAnsi="Myriad Pro" w:cs="Arial"/>
          <w:iCs/>
        </w:rPr>
        <w:t>Safeguarding O</w:t>
      </w:r>
      <w:r w:rsidR="00652461" w:rsidRPr="00C94B55">
        <w:rPr>
          <w:rFonts w:ascii="Myriad Pro" w:hAnsi="Myriad Pro" w:cs="Arial"/>
          <w:iCs/>
        </w:rPr>
        <w:t xml:space="preserve">fficers </w:t>
      </w:r>
      <w:r w:rsidRPr="00C94B55">
        <w:rPr>
          <w:rFonts w:ascii="Myriad Pro" w:hAnsi="Myriad Pro" w:cs="Arial"/>
          <w:iCs/>
        </w:rPr>
        <w:t>are in place at all times. Current Safeguarding Officers are</w:t>
      </w:r>
      <w:r w:rsidR="00652461" w:rsidRPr="00C94B55">
        <w:rPr>
          <w:rFonts w:ascii="Myriad Pro" w:hAnsi="Myriad Pro" w:cs="Arial"/>
          <w:iCs/>
        </w:rPr>
        <w:t xml:space="preserve">: </w:t>
      </w:r>
    </w:p>
    <w:p w:rsidR="00652461" w:rsidRPr="00C94B55" w:rsidRDefault="00652461" w:rsidP="001F7B13">
      <w:pPr>
        <w:jc w:val="both"/>
        <w:rPr>
          <w:rFonts w:ascii="Myriad Pro" w:hAnsi="Myriad Pro" w:cs="Arial"/>
          <w:iCs/>
        </w:rPr>
      </w:pPr>
    </w:p>
    <w:p w:rsidR="001F4B46" w:rsidRPr="00C94B55" w:rsidRDefault="001F4B46" w:rsidP="001F4B46">
      <w:pPr>
        <w:numPr>
          <w:ilvl w:val="0"/>
          <w:numId w:val="19"/>
        </w:numPr>
        <w:jc w:val="both"/>
        <w:rPr>
          <w:rFonts w:ascii="Myriad Pro" w:hAnsi="Myriad Pro" w:cs="Arial"/>
          <w:iCs/>
        </w:rPr>
      </w:pPr>
      <w:r w:rsidRPr="00C94B55">
        <w:rPr>
          <w:rFonts w:ascii="Myriad Pro" w:hAnsi="Myriad Pro" w:cs="Arial"/>
          <w:iCs/>
        </w:rPr>
        <w:t>Head of Learner Services</w:t>
      </w:r>
      <w:r w:rsidR="002322DD" w:rsidRPr="00C94B55">
        <w:rPr>
          <w:rFonts w:ascii="Myriad Pro" w:hAnsi="Myriad Pro" w:cs="Arial"/>
          <w:iCs/>
        </w:rPr>
        <w:t xml:space="preserve"> and Resources</w:t>
      </w:r>
      <w:r w:rsidRPr="00C94B55">
        <w:rPr>
          <w:rFonts w:ascii="Myriad Pro" w:hAnsi="Myriad Pro" w:cs="Arial"/>
          <w:iCs/>
        </w:rPr>
        <w:t xml:space="preserve"> – Cath Hicks, (DL) 02921 678714 (M) 07931 204613</w:t>
      </w:r>
    </w:p>
    <w:p w:rsidR="009A657E" w:rsidRPr="00C94B55" w:rsidRDefault="009A657E" w:rsidP="009A657E">
      <w:pPr>
        <w:numPr>
          <w:ilvl w:val="0"/>
          <w:numId w:val="19"/>
        </w:numPr>
        <w:jc w:val="both"/>
        <w:rPr>
          <w:rFonts w:ascii="Myriad Pro" w:hAnsi="Myriad Pro" w:cs="Arial"/>
          <w:iCs/>
        </w:rPr>
      </w:pPr>
      <w:r w:rsidRPr="00C94B55">
        <w:rPr>
          <w:rFonts w:ascii="Myriad Pro" w:hAnsi="Myriad Pro" w:cs="Arial"/>
          <w:iCs/>
        </w:rPr>
        <w:t>YCPW Coordinator – Rachel Burton, (DL)</w:t>
      </w:r>
      <w:r w:rsidRPr="00C94B55">
        <w:rPr>
          <w:rFonts w:ascii="Myriad Pro" w:hAnsi="Myriad Pro"/>
        </w:rPr>
        <w:t xml:space="preserve"> 02920 382431(M) 07960 858835</w:t>
      </w:r>
    </w:p>
    <w:p w:rsidR="005E64A9" w:rsidRPr="00C94B55" w:rsidRDefault="005E64A9" w:rsidP="005E64A9">
      <w:pPr>
        <w:numPr>
          <w:ilvl w:val="0"/>
          <w:numId w:val="19"/>
        </w:numPr>
        <w:jc w:val="both"/>
        <w:rPr>
          <w:rFonts w:ascii="Myriad Pro" w:hAnsi="Myriad Pro" w:cs="Arial"/>
          <w:iCs/>
        </w:rPr>
      </w:pPr>
      <w:r w:rsidRPr="00C94B55">
        <w:rPr>
          <w:rFonts w:ascii="Myriad Pro" w:hAnsi="Myriad Pro" w:cs="Arial"/>
          <w:iCs/>
        </w:rPr>
        <w:t>Regional Manager South East</w:t>
      </w:r>
      <w:r w:rsidR="002322DD" w:rsidRPr="00C94B55">
        <w:rPr>
          <w:rFonts w:ascii="Myriad Pro" w:hAnsi="Myriad Pro" w:cs="Arial"/>
          <w:iCs/>
        </w:rPr>
        <w:t xml:space="preserve"> and Central Wales</w:t>
      </w:r>
      <w:r w:rsidRPr="00C94B55">
        <w:rPr>
          <w:rFonts w:ascii="Myriad Pro" w:hAnsi="Myriad Pro" w:cs="Arial"/>
          <w:iCs/>
        </w:rPr>
        <w:t xml:space="preserve"> – Jayne Ireland, (DL) 02921 678 725 (M) 07787 423632</w:t>
      </w:r>
    </w:p>
    <w:p w:rsidR="009A657E" w:rsidRPr="00C94B55" w:rsidRDefault="005E64A9" w:rsidP="009A657E">
      <w:pPr>
        <w:numPr>
          <w:ilvl w:val="0"/>
          <w:numId w:val="19"/>
        </w:numPr>
        <w:jc w:val="both"/>
        <w:rPr>
          <w:rFonts w:ascii="Myriad Pro" w:hAnsi="Myriad Pro" w:cs="Arial"/>
          <w:iCs/>
        </w:rPr>
      </w:pPr>
      <w:r w:rsidRPr="00C94B55">
        <w:rPr>
          <w:rFonts w:ascii="Myriad Pro" w:hAnsi="Myriad Pro" w:cs="Arial"/>
          <w:iCs/>
        </w:rPr>
        <w:lastRenderedPageBreak/>
        <w:t>R</w:t>
      </w:r>
      <w:r w:rsidR="002322DD" w:rsidRPr="00C94B55">
        <w:rPr>
          <w:rFonts w:ascii="Myriad Pro" w:hAnsi="Myriad Pro" w:cs="Arial"/>
          <w:iCs/>
        </w:rPr>
        <w:t>egional Manager North Wales</w:t>
      </w:r>
      <w:r w:rsidR="008A63D4" w:rsidRPr="00C94B55">
        <w:rPr>
          <w:rFonts w:ascii="Myriad Pro" w:hAnsi="Myriad Pro" w:cs="Arial"/>
          <w:iCs/>
        </w:rPr>
        <w:t xml:space="preserve">– Sarah </w:t>
      </w:r>
      <w:r w:rsidR="00C73F12" w:rsidRPr="00C94B55">
        <w:rPr>
          <w:rFonts w:ascii="Myriad Pro" w:hAnsi="Myriad Pro" w:cs="Arial"/>
          <w:iCs/>
        </w:rPr>
        <w:t>O’Connell Jones (DL</w:t>
      </w:r>
      <w:r w:rsidRPr="00C94B55">
        <w:rPr>
          <w:rFonts w:ascii="Myriad Pro" w:hAnsi="Myriad Pro" w:cs="Arial"/>
          <w:iCs/>
        </w:rPr>
        <w:t>)</w:t>
      </w:r>
      <w:r w:rsidR="008A63D4" w:rsidRPr="00C94B55">
        <w:rPr>
          <w:rFonts w:ascii="Myriad Pro" w:hAnsi="Myriad Pro" w:cs="Arial"/>
          <w:iCs/>
        </w:rPr>
        <w:t xml:space="preserve"> 01248 363940 / 01492536693 (M) </w:t>
      </w:r>
      <w:r w:rsidR="00C8054C" w:rsidRPr="00C94B55">
        <w:rPr>
          <w:rFonts w:ascii="Myriad Pro" w:hAnsi="Myriad Pro" w:cs="Arial"/>
          <w:iCs/>
        </w:rPr>
        <w:t>07930 867920</w:t>
      </w:r>
    </w:p>
    <w:p w:rsidR="002322DD" w:rsidRPr="00C94B55" w:rsidRDefault="005E64A9" w:rsidP="00C73F12">
      <w:pPr>
        <w:numPr>
          <w:ilvl w:val="0"/>
          <w:numId w:val="19"/>
        </w:numPr>
        <w:ind w:left="714" w:hanging="357"/>
        <w:rPr>
          <w:rFonts w:ascii="Myriad Pro" w:hAnsi="Myriad Pro" w:cs="Arial"/>
          <w:iCs/>
        </w:rPr>
      </w:pPr>
      <w:r w:rsidRPr="00C94B55">
        <w:rPr>
          <w:rFonts w:ascii="Myriad Pro" w:hAnsi="Myriad Pro" w:cs="Arial"/>
          <w:iCs/>
        </w:rPr>
        <w:t>Regional Manager South West and Mid</w:t>
      </w:r>
      <w:r w:rsidR="002322DD" w:rsidRPr="00C94B55">
        <w:rPr>
          <w:rFonts w:ascii="Myriad Pro" w:hAnsi="Myriad Pro" w:cs="Arial"/>
          <w:iCs/>
        </w:rPr>
        <w:t xml:space="preserve"> Wales – Karen F</w:t>
      </w:r>
      <w:r w:rsidR="00C8054C" w:rsidRPr="00C94B55">
        <w:rPr>
          <w:rFonts w:ascii="Myriad Pro" w:hAnsi="Myriad Pro" w:cs="Arial"/>
          <w:iCs/>
        </w:rPr>
        <w:t xml:space="preserve">isher </w:t>
      </w:r>
      <w:r w:rsidR="00C73F12" w:rsidRPr="00C94B55">
        <w:rPr>
          <w:rFonts w:ascii="Myriad Pro" w:hAnsi="Myriad Pro" w:cs="Arial"/>
          <w:iCs/>
        </w:rPr>
        <w:t xml:space="preserve">(DL) </w:t>
      </w:r>
      <w:r w:rsidR="00C73F12" w:rsidRPr="00C94B55">
        <w:rPr>
          <w:rFonts w:ascii="Myriad Pro" w:hAnsi="Myriad Pro"/>
        </w:rPr>
        <w:t>01686 610270 / 01792 467791</w:t>
      </w:r>
      <w:r w:rsidR="00C73F12" w:rsidRPr="00C94B55">
        <w:rPr>
          <w:rFonts w:ascii="Myriad Pro" w:hAnsi="Myriad Pro" w:cs="Arial"/>
          <w:iCs/>
        </w:rPr>
        <w:t xml:space="preserve"> (M) </w:t>
      </w:r>
      <w:r w:rsidR="00C73F12" w:rsidRPr="00C94B55">
        <w:rPr>
          <w:rFonts w:ascii="Myriad Pro" w:hAnsi="Myriad Pro"/>
        </w:rPr>
        <w:t>07432 881123</w:t>
      </w:r>
    </w:p>
    <w:p w:rsidR="00397E77" w:rsidRPr="00C94B55" w:rsidRDefault="00397E77" w:rsidP="00397E77">
      <w:pPr>
        <w:jc w:val="both"/>
        <w:rPr>
          <w:rFonts w:ascii="Myriad Pro" w:hAnsi="Myriad Pro"/>
        </w:rPr>
      </w:pPr>
    </w:p>
    <w:p w:rsidR="009A657E" w:rsidRPr="00C94B55" w:rsidRDefault="00F43214" w:rsidP="00397E77">
      <w:pPr>
        <w:jc w:val="both"/>
        <w:rPr>
          <w:rFonts w:ascii="Myriad Pro" w:hAnsi="Myriad Pro" w:cs="Arial"/>
          <w:iCs/>
        </w:rPr>
      </w:pPr>
      <w:r w:rsidRPr="00C94B55">
        <w:rPr>
          <w:rFonts w:ascii="Myriad Pro" w:hAnsi="Myriad Pro" w:cs="Arial"/>
          <w:iCs/>
        </w:rPr>
        <w:t>There is a designated safe</w:t>
      </w:r>
      <w:r w:rsidR="00397E77" w:rsidRPr="00C94B55">
        <w:rPr>
          <w:rFonts w:ascii="Myriad Pro" w:hAnsi="Myriad Pro" w:cs="Arial"/>
          <w:iCs/>
        </w:rPr>
        <w:t>guarding email address which is</w:t>
      </w:r>
      <w:r w:rsidRPr="00C94B55">
        <w:rPr>
          <w:rFonts w:ascii="Myriad Pro" w:hAnsi="Myriad Pro" w:cs="Arial"/>
          <w:iCs/>
        </w:rPr>
        <w:t xml:space="preserve">: </w:t>
      </w:r>
      <w:hyperlink r:id="rId14" w:history="1">
        <w:r w:rsidRPr="00C94B55">
          <w:rPr>
            <w:rStyle w:val="Hyperlink"/>
            <w:rFonts w:ascii="Myriad Pro" w:hAnsi="Myriad Pro" w:cs="Arial"/>
            <w:iCs/>
            <w:color w:val="auto"/>
          </w:rPr>
          <w:t>safeguarding@adultlearning.wales</w:t>
        </w:r>
      </w:hyperlink>
      <w:r w:rsidRPr="00C94B55">
        <w:rPr>
          <w:rFonts w:ascii="Myriad Pro" w:hAnsi="Myriad Pro" w:cs="Arial"/>
          <w:iCs/>
        </w:rPr>
        <w:t xml:space="preserve"> </w:t>
      </w:r>
    </w:p>
    <w:p w:rsidR="00652461" w:rsidRPr="00C94B55" w:rsidRDefault="00652461"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The Safeguarding Officer</w:t>
      </w:r>
      <w:r w:rsidR="001F4B46" w:rsidRPr="00C94B55">
        <w:rPr>
          <w:rFonts w:ascii="Myriad Pro" w:hAnsi="Myriad Pro" w:cs="Arial"/>
          <w:iCs/>
        </w:rPr>
        <w:t>s</w:t>
      </w:r>
      <w:r w:rsidR="00E32CAE" w:rsidRPr="00C94B55">
        <w:rPr>
          <w:rFonts w:ascii="Myriad Pro" w:hAnsi="Myriad Pro" w:cs="Arial"/>
          <w:iCs/>
        </w:rPr>
        <w:t xml:space="preserve"> </w:t>
      </w:r>
      <w:r w:rsidRPr="00C94B55">
        <w:rPr>
          <w:rFonts w:ascii="Myriad Pro" w:hAnsi="Myriad Pro" w:cs="Arial"/>
          <w:iCs/>
        </w:rPr>
        <w:t xml:space="preserve">will be available to all staff, volunteers and learners to </w:t>
      </w:r>
      <w:r w:rsidR="002322DD" w:rsidRPr="00C94B55">
        <w:rPr>
          <w:rFonts w:ascii="Myriad Pro" w:hAnsi="Myriad Pro" w:cs="Arial"/>
          <w:iCs/>
        </w:rPr>
        <w:t>discuss</w:t>
      </w:r>
      <w:r w:rsidRPr="00C94B55">
        <w:rPr>
          <w:rFonts w:ascii="Myriad Pro" w:hAnsi="Myriad Pro" w:cs="Arial"/>
          <w:iCs/>
        </w:rPr>
        <w:t xml:space="preserve"> any concerns, issues or complaints regarding the safety, wellbeing or conduct of learners, volunteers or staff.</w:t>
      </w:r>
    </w:p>
    <w:p w:rsidR="001F7B13" w:rsidRPr="00C94B55" w:rsidRDefault="001F7B13" w:rsidP="001F7B13">
      <w:pPr>
        <w:jc w:val="both"/>
        <w:rPr>
          <w:rFonts w:ascii="Myriad Pro" w:hAnsi="Myriad Pro" w:cs="Arial"/>
          <w:b/>
          <w:iCs/>
        </w:rPr>
      </w:pPr>
    </w:p>
    <w:p w:rsidR="001F4B46" w:rsidRPr="00C94B55" w:rsidRDefault="001F4B46" w:rsidP="001F7B13">
      <w:pPr>
        <w:jc w:val="both"/>
        <w:rPr>
          <w:rFonts w:ascii="Myriad Pro" w:hAnsi="Myriad Pro" w:cs="Arial"/>
          <w:b/>
          <w:iCs/>
        </w:rPr>
      </w:pPr>
      <w:r w:rsidRPr="00C94B55">
        <w:rPr>
          <w:rFonts w:ascii="Myriad Pro" w:hAnsi="Myriad Pro" w:cs="Arial"/>
          <w:b/>
          <w:iCs/>
        </w:rPr>
        <w:t xml:space="preserve">In the event that the Safeguarding Officer for your region or department is not available, please contact an alternative Safeguarding Officer. It is VITAL that concerns are reported as soon as possible. </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The Safeguarding Officer</w:t>
      </w:r>
      <w:r w:rsidR="001F4B46" w:rsidRPr="00C94B55">
        <w:rPr>
          <w:rFonts w:ascii="Myriad Pro" w:hAnsi="Myriad Pro" w:cs="Arial"/>
          <w:iCs/>
        </w:rPr>
        <w:t>s</w:t>
      </w:r>
      <w:r w:rsidRPr="00C94B55">
        <w:rPr>
          <w:rFonts w:ascii="Myriad Pro" w:hAnsi="Myriad Pro" w:cs="Arial"/>
          <w:iCs/>
        </w:rPr>
        <w:t xml:space="preserve"> will have access to appropriate training to support them in these roles. They will liaise with the appropriate local and national agencies, contribute to appropriate policies, maintain </w:t>
      </w:r>
      <w:r w:rsidR="005E64A9" w:rsidRPr="00C94B55">
        <w:rPr>
          <w:rFonts w:ascii="Myriad Pro" w:hAnsi="Myriad Pro" w:cs="Arial"/>
          <w:iCs/>
        </w:rPr>
        <w:t>records and keep confidentiality. They will</w:t>
      </w:r>
      <w:r w:rsidRPr="00C94B55">
        <w:rPr>
          <w:rFonts w:ascii="Myriad Pro" w:hAnsi="Myriad Pro" w:cs="Arial"/>
          <w:iCs/>
        </w:rPr>
        <w:t xml:space="preserve"> adhere to and promote this policy within the organisation, and support and/or provide access to support for individuals suffering harm or abuse</w:t>
      </w:r>
      <w:r w:rsidR="005E64A9" w:rsidRPr="00C94B55">
        <w:rPr>
          <w:rFonts w:ascii="Myriad Pro" w:hAnsi="Myriad Pro" w:cs="Arial"/>
          <w:iCs/>
        </w:rPr>
        <w:t>, and individuals who come into contact with them</w:t>
      </w:r>
      <w:r w:rsidRPr="00C94B55">
        <w:rPr>
          <w:rFonts w:ascii="Myriad Pro" w:hAnsi="Myriad Pro" w:cs="Arial"/>
          <w:iCs/>
        </w:rPr>
        <w:t xml:space="preserve">. </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Safeguarding Officer</w:t>
      </w:r>
      <w:r w:rsidR="001F4B46" w:rsidRPr="00C94B55">
        <w:rPr>
          <w:rFonts w:ascii="Myriad Pro" w:hAnsi="Myriad Pro" w:cs="Arial"/>
          <w:iCs/>
        </w:rPr>
        <w:t>s are</w:t>
      </w:r>
      <w:r w:rsidRPr="00C94B55">
        <w:rPr>
          <w:rFonts w:ascii="Myriad Pro" w:hAnsi="Myriad Pro" w:cs="Arial"/>
          <w:iCs/>
        </w:rPr>
        <w:t xml:space="preserve"> responsible for: </w:t>
      </w:r>
    </w:p>
    <w:p w:rsidR="001F7B13" w:rsidRPr="00C94B55" w:rsidRDefault="001F7B13" w:rsidP="001F7B13">
      <w:pPr>
        <w:jc w:val="bot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t>Providing advice and support to colleagues on issues relating to safeguarding</w:t>
      </w:r>
      <w:r w:rsidR="00397E77" w:rsidRPr="00C94B55">
        <w:rPr>
          <w:rFonts w:ascii="Myriad Pro" w:hAnsi="Myriad Pro" w:cs="Arial"/>
          <w:iCs/>
        </w:rPr>
        <w:t xml:space="preserve"> and Prevent</w:t>
      </w:r>
      <w:r w:rsidR="002322DD" w:rsidRPr="00C94B55">
        <w:rPr>
          <w:rFonts w:ascii="Myriad Pro" w:hAnsi="Myriad Pro" w:cs="Arial"/>
          <w:iCs/>
        </w:rPr>
        <w:t>.</w:t>
      </w:r>
    </w:p>
    <w:p w:rsidR="00E92EB5" w:rsidRPr="00C94B55" w:rsidRDefault="00E92EB5" w:rsidP="00E92EB5">
      <w:pPr>
        <w:jc w:val="bot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t>Dealing with individual cases of suspected abuse and/or referring/monitoring cases of suspected abuse</w:t>
      </w:r>
      <w:r w:rsidR="002322DD" w:rsidRPr="00C94B55">
        <w:rPr>
          <w:rFonts w:ascii="Myriad Pro" w:hAnsi="Myriad Pro" w:cs="Arial"/>
          <w:iCs/>
        </w:rPr>
        <w:t>.</w:t>
      </w:r>
    </w:p>
    <w:p w:rsidR="00397E77" w:rsidRPr="00C94B55" w:rsidRDefault="00397E77" w:rsidP="00397E77">
      <w:pPr>
        <w:pStyle w:val="ListParagraph"/>
        <w:rPr>
          <w:rFonts w:ascii="Myriad Pro" w:hAnsi="Myriad Pro" w:cs="Arial"/>
          <w:iCs/>
        </w:rPr>
      </w:pPr>
    </w:p>
    <w:p w:rsidR="00397E77" w:rsidRPr="00C94B55" w:rsidRDefault="00397E77" w:rsidP="00E92EB5">
      <w:pPr>
        <w:numPr>
          <w:ilvl w:val="0"/>
          <w:numId w:val="10"/>
        </w:numPr>
        <w:jc w:val="both"/>
        <w:rPr>
          <w:rFonts w:ascii="Myriad Pro" w:hAnsi="Myriad Pro" w:cs="Arial"/>
          <w:iCs/>
        </w:rPr>
      </w:pPr>
      <w:r w:rsidRPr="00C94B55">
        <w:rPr>
          <w:rFonts w:ascii="Myriad Pro" w:hAnsi="Myriad Pro" w:cs="Arial"/>
          <w:iCs/>
        </w:rPr>
        <w:t>Dealing with identified concerns relating to Prevent.</w:t>
      </w:r>
    </w:p>
    <w:p w:rsidR="00E92EB5" w:rsidRPr="00C94B55" w:rsidRDefault="00E92EB5" w:rsidP="00E92EB5">
      <w:pPr>
        <w:jc w:val="bot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t>Keeping a written record of cases and ensuring they are kept confidentially and securely</w:t>
      </w:r>
      <w:r w:rsidR="002322DD" w:rsidRPr="00C94B55">
        <w:rPr>
          <w:rFonts w:ascii="Myriad Pro" w:hAnsi="Myriad Pro" w:cs="Arial"/>
          <w:iCs/>
        </w:rPr>
        <w:t>.</w:t>
      </w:r>
    </w:p>
    <w:p w:rsidR="00E92EB5" w:rsidRPr="00C94B55" w:rsidRDefault="00E92EB5" w:rsidP="00E92EB5">
      <w:pPr>
        <w:pStyle w:val="ListParagrap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t xml:space="preserve">Liaising with external agencies and professionals on safeguarding </w:t>
      </w:r>
      <w:r w:rsidR="00397E77" w:rsidRPr="00C94B55">
        <w:rPr>
          <w:rFonts w:ascii="Myriad Pro" w:hAnsi="Myriad Pro" w:cs="Arial"/>
          <w:iCs/>
        </w:rPr>
        <w:t xml:space="preserve">and Prevent </w:t>
      </w:r>
      <w:r w:rsidRPr="00C94B55">
        <w:rPr>
          <w:rFonts w:ascii="Myriad Pro" w:hAnsi="Myriad Pro" w:cs="Arial"/>
          <w:iCs/>
        </w:rPr>
        <w:t>issues and concerns</w:t>
      </w:r>
      <w:r w:rsidR="002322DD" w:rsidRPr="00C94B55">
        <w:rPr>
          <w:rFonts w:ascii="Myriad Pro" w:hAnsi="Myriad Pro" w:cs="Arial"/>
          <w:iCs/>
        </w:rPr>
        <w:t>.</w:t>
      </w:r>
    </w:p>
    <w:p w:rsidR="00E92EB5" w:rsidRPr="00C94B55" w:rsidRDefault="00E92EB5" w:rsidP="00E92EB5">
      <w:pPr>
        <w:ind w:left="1440"/>
        <w:jc w:val="bot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t xml:space="preserve">Informing the </w:t>
      </w:r>
      <w:r w:rsidR="005E64A9" w:rsidRPr="00C94B55">
        <w:rPr>
          <w:rFonts w:ascii="Myriad Pro" w:hAnsi="Myriad Pro" w:cs="Arial"/>
          <w:iCs/>
        </w:rPr>
        <w:t>Disclosure and Barring Service</w:t>
      </w:r>
      <w:r w:rsidRPr="00C94B55">
        <w:rPr>
          <w:rFonts w:ascii="Myriad Pro" w:hAnsi="Myriad Pro" w:cs="Arial"/>
          <w:iCs/>
        </w:rPr>
        <w:t xml:space="preserve"> and the Education Workforce Council if a person ceases to work at Addysg </w:t>
      </w:r>
      <w:proofErr w:type="spellStart"/>
      <w:r w:rsidRPr="00C94B55">
        <w:rPr>
          <w:rFonts w:ascii="Myriad Pro" w:hAnsi="Myriad Pro" w:cs="Arial"/>
          <w:iCs/>
        </w:rPr>
        <w:t>Oedolion</w:t>
      </w:r>
      <w:proofErr w:type="spellEnd"/>
      <w:r w:rsidRPr="00C94B55">
        <w:rPr>
          <w:rFonts w:ascii="Myriad Pro" w:hAnsi="Myriad Pro" w:cs="Arial"/>
          <w:iCs/>
        </w:rPr>
        <w:t xml:space="preserve"> </w:t>
      </w:r>
      <w:proofErr w:type="spellStart"/>
      <w:r w:rsidRPr="00C94B55">
        <w:rPr>
          <w:rFonts w:ascii="Myriad Pro" w:hAnsi="Myriad Pro" w:cs="Arial"/>
          <w:iCs/>
        </w:rPr>
        <w:t>Cymru</w:t>
      </w:r>
      <w:proofErr w:type="spellEnd"/>
      <w:r w:rsidRPr="00C94B55">
        <w:rPr>
          <w:rFonts w:ascii="Myriad Pro" w:hAnsi="Myriad Pro" w:cs="Arial"/>
          <w:iCs/>
        </w:rPr>
        <w:t xml:space="preserve"> | Adult Learning Wales and there are grounds for believing they may be unsuitable to work with vulnerable groups</w:t>
      </w:r>
      <w:r w:rsidR="002322DD" w:rsidRPr="00C94B55">
        <w:rPr>
          <w:rFonts w:ascii="Myriad Pro" w:hAnsi="Myriad Pro" w:cs="Arial"/>
          <w:iCs/>
        </w:rPr>
        <w:t>.</w:t>
      </w:r>
      <w:r w:rsidRPr="00C94B55">
        <w:rPr>
          <w:rFonts w:ascii="Myriad Pro" w:hAnsi="Myriad Pro" w:cs="Arial"/>
          <w:iCs/>
        </w:rPr>
        <w:t xml:space="preserve"> </w:t>
      </w:r>
    </w:p>
    <w:p w:rsidR="00E92EB5" w:rsidRPr="00C94B55" w:rsidRDefault="00E92EB5" w:rsidP="00E92EB5">
      <w:pPr>
        <w:ind w:left="1440"/>
        <w:jc w:val="both"/>
        <w:rPr>
          <w:rFonts w:ascii="Myriad Pro" w:hAnsi="Myriad Pro" w:cs="Arial"/>
          <w:iCs/>
        </w:rPr>
      </w:pPr>
    </w:p>
    <w:p w:rsidR="00E92EB5" w:rsidRPr="00C94B55" w:rsidRDefault="00E92EB5" w:rsidP="00E92EB5">
      <w:pPr>
        <w:numPr>
          <w:ilvl w:val="0"/>
          <w:numId w:val="10"/>
        </w:numPr>
        <w:jc w:val="both"/>
        <w:rPr>
          <w:rFonts w:ascii="Myriad Pro" w:hAnsi="Myriad Pro" w:cs="Arial"/>
          <w:iCs/>
        </w:rPr>
      </w:pPr>
      <w:r w:rsidRPr="00C94B55">
        <w:rPr>
          <w:rFonts w:ascii="Myriad Pro" w:hAnsi="Myriad Pro" w:cs="Arial"/>
          <w:iCs/>
        </w:rPr>
        <w:lastRenderedPageBreak/>
        <w:t>Attending appropriate training in safeguarding</w:t>
      </w:r>
      <w:r w:rsidR="0088373F" w:rsidRPr="00C94B55">
        <w:rPr>
          <w:rFonts w:ascii="Myriad Pro" w:hAnsi="Myriad Pro" w:cs="Arial"/>
          <w:iCs/>
        </w:rPr>
        <w:t xml:space="preserve"> and Prevent</w:t>
      </w:r>
      <w:r w:rsidRPr="00C94B55">
        <w:rPr>
          <w:rFonts w:ascii="Myriad Pro" w:hAnsi="Myriad Pro" w:cs="Arial"/>
          <w:iCs/>
        </w:rPr>
        <w:t xml:space="preserve"> issues</w:t>
      </w:r>
      <w:r w:rsidR="002322DD" w:rsidRPr="00C94B55">
        <w:rPr>
          <w:rFonts w:ascii="Myriad Pro" w:hAnsi="Myriad Pro" w:cs="Arial"/>
          <w:iCs/>
        </w:rPr>
        <w:t>.</w:t>
      </w:r>
    </w:p>
    <w:p w:rsidR="001F4B46" w:rsidRPr="00C94B55" w:rsidRDefault="001F4B46" w:rsidP="001F7B13">
      <w:pPr>
        <w:jc w:val="both"/>
        <w:rPr>
          <w:rFonts w:ascii="Myriad Pro" w:hAnsi="Myriad Pro" w:cs="Arial"/>
          <w:iCs/>
        </w:rPr>
      </w:pPr>
    </w:p>
    <w:p w:rsidR="001F4B46" w:rsidRPr="00C94B55" w:rsidRDefault="001F4B46" w:rsidP="001F7B13">
      <w:pPr>
        <w:jc w:val="both"/>
        <w:rPr>
          <w:rFonts w:ascii="Myriad Pro" w:hAnsi="Myriad Pro" w:cs="Arial"/>
          <w:iCs/>
        </w:rPr>
      </w:pPr>
      <w:r w:rsidRPr="00C94B55">
        <w:rPr>
          <w:rFonts w:ascii="Myriad Pro" w:hAnsi="Myriad Pro" w:cs="Arial"/>
          <w:iCs/>
        </w:rPr>
        <w:t xml:space="preserve">Line managers are responsible for: </w:t>
      </w:r>
    </w:p>
    <w:p w:rsidR="00F43214" w:rsidRPr="00C94B55" w:rsidRDefault="00F43214" w:rsidP="001F7B13">
      <w:pPr>
        <w:jc w:val="both"/>
        <w:rPr>
          <w:rFonts w:ascii="Myriad Pro" w:hAnsi="Myriad Pro" w:cs="Arial"/>
          <w:iCs/>
        </w:rPr>
      </w:pPr>
    </w:p>
    <w:p w:rsidR="001F4B46" w:rsidRPr="00C94B55" w:rsidRDefault="001F4B46" w:rsidP="001F7B13">
      <w:pPr>
        <w:numPr>
          <w:ilvl w:val="0"/>
          <w:numId w:val="21"/>
        </w:numPr>
        <w:jc w:val="both"/>
        <w:rPr>
          <w:rFonts w:ascii="Myriad Pro" w:hAnsi="Myriad Pro" w:cs="Arial"/>
          <w:iCs/>
        </w:rPr>
      </w:pPr>
      <w:r w:rsidRPr="00C94B55">
        <w:rPr>
          <w:rFonts w:ascii="Myriad Pro" w:hAnsi="Myriad Pro" w:cs="Arial"/>
          <w:iCs/>
        </w:rPr>
        <w:t xml:space="preserve">Ensuring that this policy and procedure is fully implemented by </w:t>
      </w:r>
      <w:r w:rsidR="00F43214" w:rsidRPr="00C94B55">
        <w:rPr>
          <w:rFonts w:ascii="Myriad Pro" w:hAnsi="Myriad Pro" w:cs="Arial"/>
          <w:iCs/>
        </w:rPr>
        <w:t xml:space="preserve">the </w:t>
      </w:r>
      <w:r w:rsidRPr="00C94B55">
        <w:rPr>
          <w:rFonts w:ascii="Myriad Pro" w:hAnsi="Myriad Pro" w:cs="Arial"/>
          <w:iCs/>
        </w:rPr>
        <w:t>staff they line manage</w:t>
      </w:r>
      <w:r w:rsidR="002322DD" w:rsidRPr="00C94B55">
        <w:rPr>
          <w:rFonts w:ascii="Myriad Pro" w:hAnsi="Myriad Pro" w:cs="Arial"/>
          <w:iCs/>
        </w:rPr>
        <w:t>.</w:t>
      </w:r>
    </w:p>
    <w:p w:rsidR="001F7B13" w:rsidRPr="00C94B55" w:rsidRDefault="001F7B13" w:rsidP="001F7B13">
      <w:pPr>
        <w:numPr>
          <w:ilvl w:val="0"/>
          <w:numId w:val="10"/>
        </w:numPr>
        <w:jc w:val="both"/>
        <w:rPr>
          <w:rFonts w:ascii="Myriad Pro" w:hAnsi="Myriad Pro" w:cs="Arial"/>
          <w:iCs/>
        </w:rPr>
      </w:pPr>
      <w:r w:rsidRPr="00C94B55">
        <w:rPr>
          <w:rFonts w:ascii="Myriad Pro" w:hAnsi="Myriad Pro" w:cs="Arial"/>
          <w:iCs/>
        </w:rPr>
        <w:t>Ensuring that all n</w:t>
      </w:r>
      <w:r w:rsidR="002322DD" w:rsidRPr="00C94B55">
        <w:rPr>
          <w:rFonts w:ascii="Myriad Pro" w:hAnsi="Myriad Pro" w:cs="Arial"/>
          <w:iCs/>
        </w:rPr>
        <w:t>ew staff receive a copy of the O</w:t>
      </w:r>
      <w:r w:rsidRPr="00C94B55">
        <w:rPr>
          <w:rFonts w:ascii="Myriad Pro" w:hAnsi="Myriad Pro" w:cs="Arial"/>
          <w:iCs/>
        </w:rPr>
        <w:t>rganisation’s Safeguarding Policy which includes the name and contact number</w:t>
      </w:r>
      <w:r w:rsidR="001F4B46" w:rsidRPr="00C94B55">
        <w:rPr>
          <w:rFonts w:ascii="Myriad Pro" w:hAnsi="Myriad Pro" w:cs="Arial"/>
          <w:iCs/>
        </w:rPr>
        <w:t>s</w:t>
      </w:r>
      <w:r w:rsidRPr="00C94B55">
        <w:rPr>
          <w:rFonts w:ascii="Myriad Pro" w:hAnsi="Myriad Pro" w:cs="Arial"/>
          <w:iCs/>
        </w:rPr>
        <w:t xml:space="preserve"> of the Safeguarding Officer</w:t>
      </w:r>
      <w:r w:rsidR="00F43214" w:rsidRPr="00C94B55">
        <w:rPr>
          <w:rFonts w:ascii="Myriad Pro" w:hAnsi="Myriad Pro" w:cs="Arial"/>
          <w:iCs/>
        </w:rPr>
        <w:t>s and the safeguarding email address</w:t>
      </w:r>
      <w:r w:rsidR="002322DD" w:rsidRPr="00C94B55">
        <w:rPr>
          <w:rFonts w:ascii="Myriad Pro" w:hAnsi="Myriad Pro" w:cs="Arial"/>
          <w:iCs/>
        </w:rPr>
        <w:t>.</w:t>
      </w:r>
    </w:p>
    <w:p w:rsidR="00E80BA1" w:rsidRPr="00C94B55" w:rsidRDefault="00E80BA1" w:rsidP="001F7B13">
      <w:pPr>
        <w:jc w:val="both"/>
        <w:rPr>
          <w:rFonts w:ascii="Myriad Pro" w:hAnsi="Myriad Pro" w:cs="Arial"/>
          <w:b/>
          <w:iCs/>
        </w:rPr>
      </w:pPr>
    </w:p>
    <w:p w:rsidR="001F7B13" w:rsidRPr="00C94B55" w:rsidRDefault="001F7B13" w:rsidP="001F7B13">
      <w:pPr>
        <w:jc w:val="both"/>
        <w:rPr>
          <w:rFonts w:ascii="Myriad Pro" w:hAnsi="Myriad Pro" w:cs="Arial"/>
          <w:b/>
          <w:iCs/>
        </w:rPr>
      </w:pPr>
      <w:r w:rsidRPr="00C94B55">
        <w:rPr>
          <w:rFonts w:ascii="Myriad Pro" w:hAnsi="Myriad Pro" w:cs="Arial"/>
          <w:b/>
          <w:iCs/>
        </w:rPr>
        <w:t>Staff members</w:t>
      </w:r>
    </w:p>
    <w:p w:rsidR="00E80BA1" w:rsidRPr="00C94B55" w:rsidRDefault="00E80BA1"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 xml:space="preserve">It is the responsibility of all staff working within the </w:t>
      </w:r>
      <w:r w:rsidR="00E80BA1" w:rsidRPr="00C94B55">
        <w:rPr>
          <w:rFonts w:ascii="Myriad Pro" w:hAnsi="Myriad Pro" w:cs="Arial"/>
          <w:iCs/>
        </w:rPr>
        <w:t>Organisation</w:t>
      </w:r>
      <w:r w:rsidRPr="00C94B55">
        <w:rPr>
          <w:rFonts w:ascii="Myriad Pro" w:hAnsi="Myriad Pro" w:cs="Arial"/>
          <w:iCs/>
        </w:rPr>
        <w:t xml:space="preserve"> to record and report abuse or suspected abuse</w:t>
      </w:r>
      <w:r w:rsidR="0088373F" w:rsidRPr="00C94B55">
        <w:rPr>
          <w:rFonts w:ascii="Myriad Pro" w:hAnsi="Myriad Pro" w:cs="Arial"/>
          <w:iCs/>
        </w:rPr>
        <w:t xml:space="preserve"> along with concerns relating to Prevent</w:t>
      </w:r>
      <w:r w:rsidR="00E92EB5" w:rsidRPr="00C94B55">
        <w:rPr>
          <w:rFonts w:ascii="Myriad Pro" w:hAnsi="Myriad Pro" w:cs="Arial"/>
          <w:iCs/>
        </w:rPr>
        <w:t xml:space="preserve"> </w:t>
      </w:r>
      <w:r w:rsidR="002322DD" w:rsidRPr="00C94B55">
        <w:rPr>
          <w:rFonts w:ascii="Myriad Pro" w:hAnsi="Myriad Pro" w:cs="Arial"/>
          <w:iCs/>
        </w:rPr>
        <w:t xml:space="preserve">as quickly as possible, and preferably </w:t>
      </w:r>
      <w:r w:rsidR="00E92EB5" w:rsidRPr="00C94B55">
        <w:rPr>
          <w:rFonts w:ascii="Myriad Pro" w:hAnsi="Myriad Pro" w:cs="Arial"/>
          <w:iCs/>
        </w:rPr>
        <w:t>within 45 minutes of a suspicion being aroused or of a disclosure taking place</w:t>
      </w:r>
      <w:r w:rsidRPr="00C94B55">
        <w:rPr>
          <w:rFonts w:ascii="Myriad Pro" w:hAnsi="Myriad Pro" w:cs="Arial"/>
          <w:iCs/>
        </w:rPr>
        <w:t xml:space="preserve">. </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 xml:space="preserve">All staff must: </w:t>
      </w:r>
    </w:p>
    <w:p w:rsidR="001F7B13" w:rsidRPr="00C94B55" w:rsidRDefault="001F7B13" w:rsidP="001F7B13">
      <w:pPr>
        <w:jc w:val="both"/>
        <w:rPr>
          <w:rFonts w:ascii="Myriad Pro" w:hAnsi="Myriad Pro" w:cs="Arial"/>
          <w:iCs/>
        </w:rPr>
      </w:pPr>
    </w:p>
    <w:p w:rsidR="001F7B13" w:rsidRPr="00C94B55" w:rsidRDefault="001F7B13" w:rsidP="0082216C">
      <w:pPr>
        <w:numPr>
          <w:ilvl w:val="0"/>
          <w:numId w:val="11"/>
        </w:numPr>
        <w:jc w:val="both"/>
        <w:rPr>
          <w:rFonts w:ascii="Myriad Pro" w:hAnsi="Myriad Pro" w:cs="Arial"/>
          <w:iCs/>
        </w:rPr>
      </w:pPr>
      <w:r w:rsidRPr="00C94B55">
        <w:rPr>
          <w:rFonts w:ascii="Myriad Pro" w:hAnsi="Myriad Pro" w:cs="Arial"/>
          <w:iCs/>
        </w:rPr>
        <w:t>Behave appropriately towards other members of staff and learners</w:t>
      </w:r>
      <w:r w:rsidR="002322DD" w:rsidRPr="00C94B55">
        <w:rPr>
          <w:rFonts w:ascii="Myriad Pro" w:hAnsi="Myriad Pro" w:cs="Arial"/>
          <w:iCs/>
        </w:rPr>
        <w:t>.</w:t>
      </w:r>
    </w:p>
    <w:p w:rsidR="001F7B13" w:rsidRPr="00C94B55" w:rsidRDefault="001F7B13" w:rsidP="001F7B13">
      <w:pPr>
        <w:jc w:val="both"/>
        <w:rPr>
          <w:rFonts w:ascii="Myriad Pro" w:hAnsi="Myriad Pro" w:cs="Arial"/>
          <w:iCs/>
        </w:rPr>
      </w:pPr>
    </w:p>
    <w:p w:rsidR="001F7B13" w:rsidRPr="00C94B55" w:rsidRDefault="001F7B13" w:rsidP="0082216C">
      <w:pPr>
        <w:numPr>
          <w:ilvl w:val="0"/>
          <w:numId w:val="11"/>
        </w:numPr>
        <w:jc w:val="both"/>
        <w:rPr>
          <w:rFonts w:ascii="Myriad Pro" w:hAnsi="Myriad Pro" w:cs="Arial"/>
          <w:iCs/>
        </w:rPr>
      </w:pPr>
      <w:r w:rsidRPr="00C94B55">
        <w:rPr>
          <w:rFonts w:ascii="Myriad Pro" w:hAnsi="Myriad Pro" w:cs="Arial"/>
          <w:iCs/>
        </w:rPr>
        <w:t>Raise any concerns they might have about suspected abuse</w:t>
      </w:r>
      <w:r w:rsidR="0088373F" w:rsidRPr="00C94B55">
        <w:rPr>
          <w:rFonts w:ascii="Myriad Pro" w:hAnsi="Myriad Pro" w:cs="Arial"/>
          <w:iCs/>
        </w:rPr>
        <w:t xml:space="preserve"> along with concerns relating to Prevent</w:t>
      </w:r>
      <w:r w:rsidR="002322DD" w:rsidRPr="00C94B55">
        <w:rPr>
          <w:rFonts w:ascii="Myriad Pro" w:hAnsi="Myriad Pro" w:cs="Arial"/>
          <w:iCs/>
        </w:rPr>
        <w:t xml:space="preserve"> to a Safeguarding O</w:t>
      </w:r>
      <w:r w:rsidR="005E64A9" w:rsidRPr="00C94B55">
        <w:rPr>
          <w:rFonts w:ascii="Myriad Pro" w:hAnsi="Myriad Pro" w:cs="Arial"/>
          <w:iCs/>
        </w:rPr>
        <w:t>fficer</w:t>
      </w:r>
      <w:r w:rsidRPr="00C94B55">
        <w:rPr>
          <w:rFonts w:ascii="Myriad Pro" w:hAnsi="Myriad Pro" w:cs="Arial"/>
          <w:iCs/>
        </w:rPr>
        <w:t xml:space="preserve">, no matter how small or trivial these may </w:t>
      </w:r>
      <w:r w:rsidR="002322DD" w:rsidRPr="00C94B55">
        <w:rPr>
          <w:rFonts w:ascii="Myriad Pro" w:hAnsi="Myriad Pro" w:cs="Arial"/>
          <w:iCs/>
        </w:rPr>
        <w:t xml:space="preserve">seem, </w:t>
      </w:r>
      <w:r w:rsidRPr="00C94B55">
        <w:rPr>
          <w:rFonts w:ascii="Myriad Pro" w:hAnsi="Myriad Pro" w:cs="Arial"/>
          <w:iCs/>
        </w:rPr>
        <w:t xml:space="preserve">in accordance with the </w:t>
      </w:r>
      <w:r w:rsidR="00E80BA1" w:rsidRPr="00C94B55">
        <w:rPr>
          <w:rFonts w:ascii="Myriad Pro" w:hAnsi="Myriad Pro" w:cs="Arial"/>
          <w:iCs/>
        </w:rPr>
        <w:t>Organisation</w:t>
      </w:r>
      <w:r w:rsidRPr="00C94B55">
        <w:rPr>
          <w:rFonts w:ascii="Myriad Pro" w:hAnsi="Myriad Pro" w:cs="Arial"/>
          <w:iCs/>
        </w:rPr>
        <w:t>’s policy and procedures</w:t>
      </w:r>
      <w:r w:rsidR="005E64A9" w:rsidRPr="00C94B55">
        <w:rPr>
          <w:rFonts w:ascii="Myriad Pro" w:hAnsi="Myriad Pro" w:cs="Arial"/>
          <w:iCs/>
        </w:rPr>
        <w:t xml:space="preserve"> </w:t>
      </w:r>
      <w:r w:rsidR="002322DD" w:rsidRPr="00C94B55">
        <w:rPr>
          <w:rFonts w:ascii="Myriad Pro" w:hAnsi="Myriad Pro" w:cs="Arial"/>
          <w:iCs/>
        </w:rPr>
        <w:t xml:space="preserve">and </w:t>
      </w:r>
      <w:r w:rsidR="005E64A9" w:rsidRPr="00C94B55">
        <w:rPr>
          <w:rFonts w:ascii="Myriad Pro" w:hAnsi="Myriad Pro" w:cs="Arial"/>
          <w:iCs/>
        </w:rPr>
        <w:t>within 45 minutes of becoming aware of them</w:t>
      </w:r>
      <w:r w:rsidR="002322DD" w:rsidRPr="00C94B55">
        <w:rPr>
          <w:rFonts w:ascii="Myriad Pro" w:hAnsi="Myriad Pro" w:cs="Arial"/>
          <w:iCs/>
        </w:rPr>
        <w:t xml:space="preserve"> wherever possible.</w:t>
      </w:r>
    </w:p>
    <w:p w:rsidR="001F7B13" w:rsidRPr="00C94B55" w:rsidRDefault="001F7B13" w:rsidP="001F7B13">
      <w:pPr>
        <w:jc w:val="both"/>
        <w:rPr>
          <w:rFonts w:ascii="Myriad Pro" w:hAnsi="Myriad Pro" w:cs="Arial"/>
          <w:iCs/>
        </w:rPr>
      </w:pPr>
    </w:p>
    <w:p w:rsidR="001F7B13" w:rsidRPr="00C94B55" w:rsidRDefault="001F7B13" w:rsidP="0082216C">
      <w:pPr>
        <w:numPr>
          <w:ilvl w:val="0"/>
          <w:numId w:val="11"/>
        </w:numPr>
        <w:jc w:val="both"/>
        <w:rPr>
          <w:rFonts w:ascii="Myriad Pro" w:hAnsi="Myriad Pro" w:cs="Arial"/>
          <w:iCs/>
        </w:rPr>
      </w:pPr>
      <w:r w:rsidRPr="00C94B55">
        <w:rPr>
          <w:rFonts w:ascii="Myriad Pro" w:hAnsi="Myriad Pro" w:cs="Arial"/>
          <w:iCs/>
        </w:rPr>
        <w:t>Promote safe working practices among their peers and challenge poor and unsafe behaviour</w:t>
      </w:r>
      <w:r w:rsidR="002322DD" w:rsidRPr="00C94B55">
        <w:rPr>
          <w:rFonts w:ascii="Myriad Pro" w:hAnsi="Myriad Pro" w:cs="Arial"/>
          <w:iCs/>
        </w:rPr>
        <w:t>.</w:t>
      </w:r>
    </w:p>
    <w:p w:rsidR="001F7B13" w:rsidRPr="00C94B55" w:rsidRDefault="001F7B13" w:rsidP="001F7B13">
      <w:pPr>
        <w:jc w:val="both"/>
        <w:rPr>
          <w:rFonts w:ascii="Myriad Pro" w:hAnsi="Myriad Pro" w:cs="Arial"/>
          <w:iCs/>
        </w:rPr>
      </w:pPr>
    </w:p>
    <w:p w:rsidR="001F7B13" w:rsidRPr="00C94B55" w:rsidRDefault="001F7B13" w:rsidP="0082216C">
      <w:pPr>
        <w:numPr>
          <w:ilvl w:val="0"/>
          <w:numId w:val="11"/>
        </w:numPr>
        <w:jc w:val="both"/>
        <w:rPr>
          <w:rFonts w:ascii="Myriad Pro" w:hAnsi="Myriad Pro" w:cs="Arial"/>
          <w:iCs/>
        </w:rPr>
      </w:pPr>
      <w:r w:rsidRPr="00C94B55">
        <w:rPr>
          <w:rFonts w:ascii="Myriad Pro" w:hAnsi="Myriad Pro" w:cs="Arial"/>
          <w:iCs/>
        </w:rPr>
        <w:t xml:space="preserve">Ensure they adhere to all health and safety procedures as indicated in the Addysg </w:t>
      </w:r>
      <w:proofErr w:type="spellStart"/>
      <w:r w:rsidRPr="00C94B55">
        <w:rPr>
          <w:rFonts w:ascii="Myriad Pro" w:hAnsi="Myriad Pro" w:cs="Arial"/>
          <w:iCs/>
        </w:rPr>
        <w:t>Oedolion</w:t>
      </w:r>
      <w:proofErr w:type="spellEnd"/>
      <w:r w:rsidRPr="00C94B55">
        <w:rPr>
          <w:rFonts w:ascii="Myriad Pro" w:hAnsi="Myriad Pro" w:cs="Arial"/>
          <w:iCs/>
        </w:rPr>
        <w:t xml:space="preserve"> </w:t>
      </w:r>
      <w:proofErr w:type="spellStart"/>
      <w:r w:rsidRPr="00C94B55">
        <w:rPr>
          <w:rFonts w:ascii="Myriad Pro" w:hAnsi="Myriad Pro" w:cs="Arial"/>
          <w:iCs/>
        </w:rPr>
        <w:t>Cymru</w:t>
      </w:r>
      <w:proofErr w:type="spellEnd"/>
      <w:r w:rsidRPr="00C94B55">
        <w:rPr>
          <w:rFonts w:ascii="Myriad Pro" w:hAnsi="Myriad Pro" w:cs="Arial"/>
          <w:iCs/>
        </w:rPr>
        <w:t xml:space="preserve"> | Adult Learning Wales Health and Safety Policy</w:t>
      </w:r>
      <w:r w:rsidR="002322DD" w:rsidRPr="00C94B55">
        <w:rPr>
          <w:rFonts w:ascii="Myriad Pro" w:hAnsi="Myriad Pro" w:cs="Arial"/>
          <w:iCs/>
        </w:rPr>
        <w:t>.</w:t>
      </w:r>
    </w:p>
    <w:p w:rsidR="001F7B13" w:rsidRPr="00C94B55" w:rsidRDefault="001F7B13" w:rsidP="001F7B13">
      <w:pPr>
        <w:jc w:val="both"/>
        <w:rPr>
          <w:rFonts w:ascii="Myriad Pro" w:hAnsi="Myriad Pro" w:cs="Arial"/>
          <w:iCs/>
        </w:rPr>
      </w:pPr>
    </w:p>
    <w:p w:rsidR="00C3107A" w:rsidRPr="00C94B55" w:rsidRDefault="001F7B13" w:rsidP="0082216C">
      <w:pPr>
        <w:numPr>
          <w:ilvl w:val="0"/>
          <w:numId w:val="11"/>
        </w:numPr>
        <w:jc w:val="both"/>
        <w:rPr>
          <w:rFonts w:ascii="Myriad Pro" w:hAnsi="Myriad Pro" w:cs="Arial"/>
          <w:iCs/>
        </w:rPr>
      </w:pPr>
      <w:r w:rsidRPr="00C94B55">
        <w:rPr>
          <w:rFonts w:ascii="Myriad Pro" w:hAnsi="Myriad Pro" w:cs="Arial"/>
          <w:iCs/>
        </w:rPr>
        <w:t xml:space="preserve">Attend training on safeguarding </w:t>
      </w:r>
      <w:r w:rsidR="0088373F" w:rsidRPr="00C94B55">
        <w:rPr>
          <w:rFonts w:ascii="Myriad Pro" w:hAnsi="Myriad Pro" w:cs="Arial"/>
          <w:iCs/>
        </w:rPr>
        <w:t xml:space="preserve">and Prevent </w:t>
      </w:r>
      <w:r w:rsidRPr="00C94B55">
        <w:rPr>
          <w:rFonts w:ascii="Myriad Pro" w:hAnsi="Myriad Pro" w:cs="Arial"/>
          <w:iCs/>
        </w:rPr>
        <w:t>when this is made available</w:t>
      </w:r>
      <w:r w:rsidR="002322DD" w:rsidRPr="00C94B55">
        <w:rPr>
          <w:rFonts w:ascii="Myriad Pro" w:hAnsi="Myriad Pro" w:cs="Arial"/>
          <w:iCs/>
        </w:rPr>
        <w:t>.</w:t>
      </w:r>
    </w:p>
    <w:p w:rsidR="00C3107A" w:rsidRPr="00C94B55" w:rsidRDefault="00C3107A" w:rsidP="00C3107A">
      <w:pPr>
        <w:pStyle w:val="ListParagraph"/>
        <w:rPr>
          <w:rFonts w:ascii="Myriad Pro" w:hAnsi="Myriad Pro" w:cs="Arial"/>
          <w:iCs/>
        </w:rPr>
      </w:pPr>
    </w:p>
    <w:p w:rsidR="001F7B13" w:rsidRPr="00C94B55" w:rsidRDefault="00C3107A" w:rsidP="0082216C">
      <w:pPr>
        <w:numPr>
          <w:ilvl w:val="0"/>
          <w:numId w:val="11"/>
        </w:numPr>
        <w:jc w:val="both"/>
        <w:rPr>
          <w:rFonts w:ascii="Myriad Pro" w:hAnsi="Myriad Pro" w:cs="Arial"/>
          <w:iCs/>
        </w:rPr>
      </w:pPr>
      <w:r w:rsidRPr="00C94B55">
        <w:rPr>
          <w:rFonts w:ascii="Myriad Pro" w:hAnsi="Myriad Pro" w:cs="Arial"/>
          <w:iCs/>
        </w:rPr>
        <w:t>In the interest of protecting staff</w:t>
      </w:r>
      <w:r w:rsidR="00F43214" w:rsidRPr="00C94B55">
        <w:rPr>
          <w:rFonts w:ascii="Myriad Pro" w:hAnsi="Myriad Pro" w:cs="Arial"/>
          <w:iCs/>
        </w:rPr>
        <w:t xml:space="preserve"> and adhering to data protection legislation</w:t>
      </w:r>
      <w:r w:rsidRPr="00C94B55">
        <w:rPr>
          <w:rFonts w:ascii="Myriad Pro" w:hAnsi="Myriad Pro" w:cs="Arial"/>
          <w:iCs/>
        </w:rPr>
        <w:t>, personal contact details should not be shared with learners</w:t>
      </w:r>
      <w:r w:rsidR="002322DD" w:rsidRPr="00C94B55">
        <w:rPr>
          <w:rFonts w:ascii="Myriad Pro" w:hAnsi="Myriad Pro" w:cs="Arial"/>
          <w:iCs/>
        </w:rPr>
        <w:t>.</w:t>
      </w:r>
      <w:r w:rsidRPr="00C94B55">
        <w:rPr>
          <w:rFonts w:ascii="Myriad Pro" w:hAnsi="Myriad Pro" w:cs="Arial"/>
          <w:iCs/>
        </w:rPr>
        <w:t xml:space="preserve"> </w:t>
      </w:r>
    </w:p>
    <w:p w:rsidR="005E64A9" w:rsidRPr="00C94B55" w:rsidRDefault="005E64A9" w:rsidP="005E64A9">
      <w:pPr>
        <w:pStyle w:val="ListParagraph"/>
        <w:rPr>
          <w:rFonts w:ascii="Myriad Pro" w:hAnsi="Myriad Pro" w:cs="Arial"/>
          <w:iCs/>
        </w:rPr>
      </w:pPr>
    </w:p>
    <w:p w:rsidR="005E64A9" w:rsidRPr="00C94B55" w:rsidRDefault="005E64A9" w:rsidP="0082216C">
      <w:pPr>
        <w:numPr>
          <w:ilvl w:val="0"/>
          <w:numId w:val="11"/>
        </w:numPr>
        <w:jc w:val="both"/>
        <w:rPr>
          <w:rFonts w:ascii="Myriad Pro" w:hAnsi="Myriad Pro" w:cs="Arial"/>
          <w:iCs/>
        </w:rPr>
      </w:pPr>
      <w:r w:rsidRPr="00C94B55">
        <w:rPr>
          <w:rFonts w:ascii="Myriad Pro" w:hAnsi="Myriad Pro" w:cs="Arial"/>
          <w:iCs/>
        </w:rPr>
        <w:t xml:space="preserve">If they feel that the organisation has not dealt with a safeguarding </w:t>
      </w:r>
      <w:r w:rsidR="00A50784" w:rsidRPr="00C94B55">
        <w:rPr>
          <w:rFonts w:ascii="Myriad Pro" w:hAnsi="Myriad Pro" w:cs="Arial"/>
          <w:iCs/>
        </w:rPr>
        <w:t xml:space="preserve">or Prevent </w:t>
      </w:r>
      <w:r w:rsidRPr="00C94B55">
        <w:rPr>
          <w:rFonts w:ascii="Myriad Pro" w:hAnsi="Myriad Pro" w:cs="Arial"/>
          <w:iCs/>
        </w:rPr>
        <w:t xml:space="preserve">issue appropriately, they should contact the relevant body, </w:t>
      </w:r>
      <w:r w:rsidRPr="00C94B55">
        <w:rPr>
          <w:rFonts w:ascii="Myriad Pro" w:hAnsi="Myriad Pro" w:cs="Arial"/>
          <w:iCs/>
        </w:rPr>
        <w:lastRenderedPageBreak/>
        <w:t>i.e. the police, adult or child services</w:t>
      </w:r>
      <w:r w:rsidR="00A50784" w:rsidRPr="00C94B55">
        <w:rPr>
          <w:rFonts w:ascii="Myriad Pro" w:hAnsi="Myriad Pro" w:cs="Arial"/>
          <w:iCs/>
        </w:rPr>
        <w:t xml:space="preserve">, </w:t>
      </w:r>
      <w:r w:rsidRPr="00C94B55">
        <w:rPr>
          <w:rFonts w:ascii="Myriad Pro" w:hAnsi="Myriad Pro" w:cs="Arial"/>
          <w:iCs/>
        </w:rPr>
        <w:t xml:space="preserve">the safeguarding board </w:t>
      </w:r>
      <w:r w:rsidR="00A50784" w:rsidRPr="00C94B55">
        <w:rPr>
          <w:rFonts w:ascii="Myriad Pro" w:hAnsi="Myriad Pro" w:cs="Arial"/>
          <w:iCs/>
        </w:rPr>
        <w:t xml:space="preserve">or Channel </w:t>
      </w:r>
      <w:r w:rsidRPr="00C94B55">
        <w:rPr>
          <w:rFonts w:ascii="Myriad Pro" w:hAnsi="Myriad Pro" w:cs="Arial"/>
          <w:iCs/>
        </w:rPr>
        <w:t xml:space="preserve">about their concerns without unnecessary delay. </w:t>
      </w:r>
    </w:p>
    <w:p w:rsidR="00C3107A" w:rsidRPr="00C94B55" w:rsidRDefault="00C3107A" w:rsidP="00C3107A">
      <w:pPr>
        <w:ind w:left="1440"/>
        <w:jc w:val="both"/>
        <w:rPr>
          <w:rFonts w:ascii="Myriad Pro" w:hAnsi="Myriad Pro" w:cs="Arial"/>
          <w:iCs/>
        </w:rPr>
      </w:pPr>
    </w:p>
    <w:p w:rsidR="002322DD" w:rsidRPr="00C94B55" w:rsidRDefault="002322DD" w:rsidP="00C3107A">
      <w:pPr>
        <w:ind w:left="1440"/>
        <w:jc w:val="both"/>
        <w:rPr>
          <w:rFonts w:ascii="Myriad Pro" w:hAnsi="Myriad Pro" w:cs="Arial"/>
          <w:iCs/>
        </w:rPr>
      </w:pPr>
    </w:p>
    <w:p w:rsidR="001F7B13" w:rsidRPr="00C94B55" w:rsidRDefault="001F7B13" w:rsidP="0082216C">
      <w:pPr>
        <w:numPr>
          <w:ilvl w:val="0"/>
          <w:numId w:val="12"/>
        </w:numPr>
        <w:jc w:val="both"/>
        <w:rPr>
          <w:rFonts w:ascii="Myriad Pro" w:hAnsi="Myriad Pro" w:cs="Arial"/>
          <w:b/>
          <w:iCs/>
        </w:rPr>
      </w:pPr>
      <w:r w:rsidRPr="00C94B55">
        <w:rPr>
          <w:rFonts w:ascii="Myriad Pro" w:hAnsi="Myriad Pro" w:cs="Arial"/>
          <w:b/>
          <w:iCs/>
        </w:rPr>
        <w:t xml:space="preserve">   CONFIDENTIALITY AND CONSENT</w:t>
      </w:r>
    </w:p>
    <w:p w:rsidR="001F7B13" w:rsidRPr="00C94B55" w:rsidRDefault="001F7B13" w:rsidP="001F7B13">
      <w:pPr>
        <w:jc w:val="both"/>
        <w:rPr>
          <w:rFonts w:ascii="Myriad Pro" w:hAnsi="Myriad Pro" w:cs="Arial"/>
          <w:b/>
          <w:iCs/>
        </w:rPr>
      </w:pPr>
    </w:p>
    <w:p w:rsidR="001F7B13" w:rsidRPr="00C94B55" w:rsidRDefault="001F7B13" w:rsidP="001F7B13">
      <w:pPr>
        <w:jc w:val="both"/>
        <w:rPr>
          <w:rFonts w:ascii="Myriad Pro" w:hAnsi="Myriad Pro" w:cs="Arial"/>
          <w:b/>
          <w:iCs/>
        </w:rPr>
      </w:pPr>
      <w:r w:rsidRPr="00C94B55">
        <w:rPr>
          <w:rFonts w:ascii="Myriad Pro" w:hAnsi="Myriad Pro" w:cs="Arial"/>
          <w:b/>
          <w:iCs/>
        </w:rPr>
        <w:t xml:space="preserve">Confidentiality </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 xml:space="preserve">All matters relating to safeguarding learners are confidential. Information will only be disclosed to staff about a learner on a need to know basis. </w:t>
      </w:r>
    </w:p>
    <w:p w:rsidR="001F7B13" w:rsidRPr="00C94B55" w:rsidRDefault="001F7B13" w:rsidP="001F7B13">
      <w:pPr>
        <w:jc w:val="both"/>
        <w:rPr>
          <w:rFonts w:ascii="Myriad Pro" w:hAnsi="Myriad Pro" w:cs="Arial"/>
          <w:b/>
          <w:iCs/>
        </w:rPr>
      </w:pPr>
    </w:p>
    <w:p w:rsidR="001F7B13" w:rsidRPr="00C94B55" w:rsidRDefault="001F7B13" w:rsidP="001F7B13">
      <w:pPr>
        <w:jc w:val="both"/>
        <w:rPr>
          <w:rFonts w:ascii="Myriad Pro" w:hAnsi="Myriad Pro" w:cs="Arial"/>
          <w:b/>
          <w:iCs/>
        </w:rPr>
      </w:pPr>
      <w:r w:rsidRPr="00C94B55">
        <w:rPr>
          <w:rFonts w:ascii="Myriad Pro" w:hAnsi="Myriad Pro" w:cs="Arial"/>
          <w:b/>
          <w:iCs/>
        </w:rPr>
        <w:t>Consent</w:t>
      </w:r>
      <w:r w:rsidR="0051375C" w:rsidRPr="00C94B55">
        <w:rPr>
          <w:rFonts w:ascii="Myriad Pro" w:hAnsi="Myriad Pro" w:cs="Arial"/>
          <w:b/>
          <w:iCs/>
        </w:rPr>
        <w:t xml:space="preserve"> - Adults</w:t>
      </w:r>
    </w:p>
    <w:p w:rsidR="001F7B13" w:rsidRPr="00C94B55" w:rsidRDefault="001F7B13" w:rsidP="001F7B13">
      <w:pPr>
        <w:jc w:val="both"/>
        <w:rPr>
          <w:rFonts w:ascii="Myriad Pro" w:hAnsi="Myriad Pro" w:cs="Arial"/>
          <w:iCs/>
        </w:rPr>
      </w:pPr>
    </w:p>
    <w:p w:rsidR="001F7B13" w:rsidRPr="00C94B55" w:rsidRDefault="001F7B13" w:rsidP="001F7B13">
      <w:pPr>
        <w:jc w:val="both"/>
        <w:rPr>
          <w:rFonts w:ascii="Myriad Pro" w:hAnsi="Myriad Pro" w:cs="Arial"/>
          <w:iCs/>
        </w:rPr>
      </w:pPr>
      <w:r w:rsidRPr="00C94B55">
        <w:rPr>
          <w:rFonts w:ascii="Myriad Pro" w:hAnsi="Myriad Pro" w:cs="Arial"/>
          <w:iCs/>
        </w:rPr>
        <w:t xml:space="preserve">In law, it is assumed that adults are capable of giving or withholding consent. If an adult may need protection, we must consider if they are capable of giving consent and, if so, their consent must be sought. </w:t>
      </w:r>
    </w:p>
    <w:p w:rsidR="003F6D11" w:rsidRPr="00C94B55" w:rsidRDefault="003F6D11" w:rsidP="001F7B13">
      <w:pPr>
        <w:jc w:val="both"/>
        <w:rPr>
          <w:rFonts w:ascii="Myriad Pro" w:hAnsi="Myriad Pro" w:cs="Arial"/>
          <w:iCs/>
        </w:rPr>
      </w:pPr>
    </w:p>
    <w:p w:rsidR="003F6D11" w:rsidRPr="00C94B55" w:rsidRDefault="003F6D11" w:rsidP="001F7B13">
      <w:pPr>
        <w:jc w:val="both"/>
        <w:rPr>
          <w:rFonts w:ascii="Myriad Pro" w:hAnsi="Myriad Pro" w:cs="Arial"/>
          <w:iCs/>
        </w:rPr>
      </w:pPr>
      <w:r w:rsidRPr="00C94B55">
        <w:rPr>
          <w:rFonts w:ascii="Myriad Pro" w:hAnsi="Myriad Pro" w:cs="Arial"/>
          <w:iCs/>
        </w:rPr>
        <w:t xml:space="preserve">There may be many reasons why an individual may not give consent to the sharing of safeguarding information. They may not trust the police or social services, or they may fear reprisal or damaged relationships with family or the abuser. </w:t>
      </w:r>
    </w:p>
    <w:p w:rsidR="001F7B13" w:rsidRPr="00C94B55" w:rsidRDefault="001F7B13" w:rsidP="001F7B13">
      <w:pPr>
        <w:jc w:val="both"/>
        <w:rPr>
          <w:rFonts w:ascii="Myriad Pro" w:hAnsi="Myriad Pro" w:cs="Arial"/>
          <w:iCs/>
        </w:rPr>
      </w:pPr>
    </w:p>
    <w:p w:rsidR="003F6D11" w:rsidRPr="00C94B55" w:rsidRDefault="003F6D11" w:rsidP="003F6D11">
      <w:pPr>
        <w:jc w:val="both"/>
        <w:rPr>
          <w:rFonts w:ascii="Myriad Pro" w:hAnsi="Myriad Pro" w:cs="Arial"/>
          <w:iCs/>
        </w:rPr>
      </w:pPr>
      <w:r w:rsidRPr="00C94B55">
        <w:rPr>
          <w:rFonts w:ascii="Myriad Pro" w:hAnsi="Myriad Pro" w:cs="Arial"/>
          <w:iCs/>
        </w:rPr>
        <w:t>If a member of staff has a concern about an adult, they must ALWA</w:t>
      </w:r>
      <w:r w:rsidR="002322DD" w:rsidRPr="00C94B55">
        <w:rPr>
          <w:rFonts w:ascii="Myriad Pro" w:hAnsi="Myriad Pro" w:cs="Arial"/>
          <w:iCs/>
        </w:rPr>
        <w:t>YS share these concerns with a Safeguarding O</w:t>
      </w:r>
      <w:r w:rsidRPr="00C94B55">
        <w:rPr>
          <w:rFonts w:ascii="Myriad Pro" w:hAnsi="Myriad Pro" w:cs="Arial"/>
          <w:iCs/>
        </w:rPr>
        <w:t>fficer. The member of staff should explain to the individual that it is their duty t</w:t>
      </w:r>
      <w:r w:rsidR="002322DD" w:rsidRPr="00C94B55">
        <w:rPr>
          <w:rFonts w:ascii="Myriad Pro" w:hAnsi="Myriad Pro" w:cs="Arial"/>
          <w:iCs/>
        </w:rPr>
        <w:t xml:space="preserve">o share their concern with the Safeguarding Officer. </w:t>
      </w:r>
      <w:r w:rsidRPr="00C94B55">
        <w:rPr>
          <w:rFonts w:ascii="Myriad Pro" w:hAnsi="Myriad Pro" w:cs="Arial"/>
          <w:iCs/>
        </w:rPr>
        <w:t>In emergency situations, the member of staff should contact the police</w:t>
      </w:r>
      <w:r w:rsidR="002322DD" w:rsidRPr="00C94B55">
        <w:rPr>
          <w:rFonts w:ascii="Myriad Pro" w:hAnsi="Myriad Pro" w:cs="Arial"/>
          <w:iCs/>
        </w:rPr>
        <w:t xml:space="preserve"> or relevant emergency service.</w:t>
      </w:r>
    </w:p>
    <w:p w:rsidR="003F6D11" w:rsidRPr="00C94B55" w:rsidRDefault="003F6D11" w:rsidP="003F6D11">
      <w:pPr>
        <w:jc w:val="both"/>
        <w:rPr>
          <w:rFonts w:ascii="Myriad Pro" w:hAnsi="Myriad Pro" w:cs="Arial"/>
          <w:iCs/>
        </w:rPr>
      </w:pPr>
    </w:p>
    <w:p w:rsidR="003F6D11" w:rsidRPr="00C94B55" w:rsidRDefault="002322DD" w:rsidP="003F6D11">
      <w:pPr>
        <w:jc w:val="both"/>
        <w:rPr>
          <w:rFonts w:ascii="Myriad Pro" w:hAnsi="Myriad Pro" w:cs="Arial"/>
          <w:iCs/>
        </w:rPr>
      </w:pPr>
      <w:r w:rsidRPr="00C94B55">
        <w:rPr>
          <w:rFonts w:ascii="Myriad Pro" w:hAnsi="Myriad Pro" w:cs="Arial"/>
          <w:iCs/>
        </w:rPr>
        <w:t>The Safeguarding O</w:t>
      </w:r>
      <w:r w:rsidR="003F6D11" w:rsidRPr="00C94B55">
        <w:rPr>
          <w:rFonts w:ascii="Myriad Pro" w:hAnsi="Myriad Pro" w:cs="Arial"/>
          <w:iCs/>
        </w:rPr>
        <w:t xml:space="preserve">fficer will apply the principle of proportionality </w:t>
      </w:r>
      <w:r w:rsidR="0003442F" w:rsidRPr="00C94B55">
        <w:rPr>
          <w:rFonts w:ascii="Myriad Pro" w:hAnsi="Myriad Pro" w:cs="Arial"/>
          <w:iCs/>
        </w:rPr>
        <w:t>to any decisions about sharing information without consent, and decisions will be made on a case by case basis. If a person does not wish for information to be shared about them to outside agencies, their wishes should be respected unless:</w:t>
      </w:r>
    </w:p>
    <w:p w:rsidR="003F6D11" w:rsidRPr="00C94B55" w:rsidRDefault="003F6D11" w:rsidP="003F6D11">
      <w:pPr>
        <w:jc w:val="both"/>
        <w:rPr>
          <w:rFonts w:ascii="Myriad Pro" w:hAnsi="Myriad Pro" w:cs="Arial"/>
          <w:iCs/>
          <w:strike/>
        </w:rPr>
      </w:pPr>
    </w:p>
    <w:p w:rsidR="003F6D11" w:rsidRPr="00C94B55" w:rsidRDefault="003F6D11" w:rsidP="003F6D11">
      <w:pPr>
        <w:numPr>
          <w:ilvl w:val="0"/>
          <w:numId w:val="15"/>
        </w:numPr>
        <w:jc w:val="both"/>
        <w:rPr>
          <w:rFonts w:ascii="Myriad Pro" w:hAnsi="Myriad Pro" w:cs="Arial"/>
          <w:iCs/>
        </w:rPr>
      </w:pPr>
      <w:r w:rsidRPr="00C94B55">
        <w:rPr>
          <w:rFonts w:ascii="Myriad Pro" w:hAnsi="Myriad Pro" w:cs="Arial"/>
          <w:iCs/>
        </w:rPr>
        <w:t>There is a duty to act (i.e. a crime may have taken place); or</w:t>
      </w:r>
    </w:p>
    <w:p w:rsidR="003F6D11" w:rsidRPr="00C94B55" w:rsidRDefault="003F6D11" w:rsidP="003F6D11">
      <w:pPr>
        <w:jc w:val="both"/>
        <w:rPr>
          <w:rFonts w:ascii="Myriad Pro" w:hAnsi="Myriad Pro" w:cs="Arial"/>
          <w:iCs/>
        </w:rPr>
      </w:pPr>
    </w:p>
    <w:p w:rsidR="003F6D11" w:rsidRPr="00C94B55" w:rsidRDefault="003F6D11" w:rsidP="00BD2AA2">
      <w:pPr>
        <w:numPr>
          <w:ilvl w:val="0"/>
          <w:numId w:val="15"/>
        </w:numPr>
        <w:jc w:val="both"/>
        <w:rPr>
          <w:rFonts w:ascii="Myriad Pro" w:hAnsi="Myriad Pro" w:cs="Arial"/>
          <w:iCs/>
        </w:rPr>
      </w:pPr>
      <w:r w:rsidRPr="00C94B55">
        <w:rPr>
          <w:rFonts w:ascii="Myriad Pro" w:hAnsi="Myriad Pro" w:cs="Arial"/>
          <w:iCs/>
        </w:rPr>
        <w:t>Public interest e.g. another person or people, child or adult are put at risk; or</w:t>
      </w:r>
    </w:p>
    <w:p w:rsidR="0003442F" w:rsidRPr="00C94B55" w:rsidRDefault="0003442F" w:rsidP="0003442F">
      <w:pPr>
        <w:pStyle w:val="ListParagraph"/>
        <w:rPr>
          <w:rFonts w:ascii="Myriad Pro" w:hAnsi="Myriad Pro" w:cs="Arial"/>
          <w:iCs/>
        </w:rPr>
      </w:pPr>
    </w:p>
    <w:p w:rsidR="00F6406C" w:rsidRPr="00C94B55" w:rsidRDefault="0003442F" w:rsidP="00F6406C">
      <w:pPr>
        <w:numPr>
          <w:ilvl w:val="0"/>
          <w:numId w:val="15"/>
        </w:numPr>
        <w:jc w:val="both"/>
        <w:rPr>
          <w:rFonts w:ascii="Myriad Pro" w:hAnsi="Myriad Pro" w:cs="Arial"/>
          <w:iCs/>
        </w:rPr>
      </w:pPr>
      <w:r w:rsidRPr="00C94B55">
        <w:rPr>
          <w:rFonts w:ascii="Myriad Pro" w:hAnsi="Myriad Pro" w:cs="Arial"/>
          <w:iCs/>
        </w:rPr>
        <w:t xml:space="preserve">The adult lacks the mental capacity to make the decision </w:t>
      </w:r>
      <w:r w:rsidR="00BD2AA2" w:rsidRPr="00C94B55">
        <w:rPr>
          <w:rFonts w:ascii="Myriad Pro" w:hAnsi="Myriad Pro" w:cs="Arial"/>
          <w:iCs/>
        </w:rPr>
        <w:t>to share safeguarding information</w:t>
      </w:r>
      <w:r w:rsidRPr="00C94B55">
        <w:rPr>
          <w:rFonts w:ascii="Myriad Pro" w:hAnsi="Myriad Pro" w:cs="Arial"/>
          <w:iCs/>
        </w:rPr>
        <w:t>– this must be properly explored and recorded in line with the mental capacity act</w:t>
      </w:r>
      <w:r w:rsidR="00BD2AA2" w:rsidRPr="00C94B55">
        <w:rPr>
          <w:rFonts w:ascii="Myriad Pro" w:hAnsi="Myriad Pro" w:cs="Arial"/>
          <w:iCs/>
        </w:rPr>
        <w:t xml:space="preserve"> (please see guidance below). </w:t>
      </w:r>
    </w:p>
    <w:p w:rsidR="00BD2AA2" w:rsidRPr="00C94B55" w:rsidRDefault="00BD2AA2" w:rsidP="00BD2AA2">
      <w:pPr>
        <w:pStyle w:val="ListParagraph"/>
        <w:rPr>
          <w:rFonts w:ascii="Myriad Pro" w:hAnsi="Myriad Pro" w:cs="Arial"/>
          <w:iCs/>
        </w:rPr>
      </w:pPr>
    </w:p>
    <w:p w:rsidR="00BD2AA2" w:rsidRPr="00C94B55" w:rsidRDefault="00BD2AA2" w:rsidP="00F6406C">
      <w:pPr>
        <w:numPr>
          <w:ilvl w:val="0"/>
          <w:numId w:val="15"/>
        </w:numPr>
        <w:jc w:val="both"/>
        <w:rPr>
          <w:rFonts w:ascii="Myriad Pro" w:hAnsi="Myriad Pro" w:cs="Arial"/>
          <w:iCs/>
        </w:rPr>
      </w:pPr>
      <w:r w:rsidRPr="00C94B55">
        <w:rPr>
          <w:rFonts w:ascii="Myriad Pro" w:hAnsi="Myriad Pro" w:cs="Arial"/>
          <w:iCs/>
        </w:rPr>
        <w:t>The alleged abuser has care and support needs and may also be at risk</w:t>
      </w:r>
    </w:p>
    <w:p w:rsidR="00BD2AA2" w:rsidRPr="00C94B55" w:rsidRDefault="00BD2AA2" w:rsidP="00BD2AA2">
      <w:pPr>
        <w:pStyle w:val="ListParagraph"/>
        <w:rPr>
          <w:rFonts w:ascii="Myriad Pro" w:hAnsi="Myriad Pro" w:cs="Arial"/>
          <w:iCs/>
        </w:rPr>
      </w:pPr>
    </w:p>
    <w:p w:rsidR="00BD2AA2" w:rsidRPr="00C94B55" w:rsidRDefault="00BD2AA2" w:rsidP="00F6406C">
      <w:pPr>
        <w:numPr>
          <w:ilvl w:val="0"/>
          <w:numId w:val="15"/>
        </w:numPr>
        <w:jc w:val="both"/>
        <w:rPr>
          <w:rFonts w:ascii="Myriad Pro" w:hAnsi="Myriad Pro" w:cs="Arial"/>
          <w:iCs/>
        </w:rPr>
      </w:pPr>
      <w:r w:rsidRPr="00C94B55">
        <w:rPr>
          <w:rFonts w:ascii="Myriad Pro" w:hAnsi="Myriad Pro" w:cs="Arial"/>
          <w:iCs/>
        </w:rPr>
        <w:lastRenderedPageBreak/>
        <w:t>A court order or other legal authority has requested the information</w:t>
      </w:r>
    </w:p>
    <w:p w:rsidR="003F6D11" w:rsidRPr="00C94B55" w:rsidRDefault="003F6D11" w:rsidP="003F6D11">
      <w:pPr>
        <w:jc w:val="both"/>
        <w:rPr>
          <w:rFonts w:ascii="Myriad Pro" w:hAnsi="Myriad Pro" w:cs="Arial"/>
          <w:iCs/>
        </w:rPr>
      </w:pPr>
    </w:p>
    <w:p w:rsidR="0051375C" w:rsidRPr="00C94B55" w:rsidRDefault="003F6D11" w:rsidP="0051375C">
      <w:pPr>
        <w:numPr>
          <w:ilvl w:val="0"/>
          <w:numId w:val="15"/>
        </w:numPr>
        <w:jc w:val="both"/>
        <w:rPr>
          <w:rFonts w:ascii="Myriad Pro" w:hAnsi="Myriad Pro" w:cs="Arial"/>
          <w:iCs/>
        </w:rPr>
      </w:pPr>
      <w:r w:rsidRPr="00C94B55">
        <w:rPr>
          <w:rFonts w:ascii="Myriad Pro" w:hAnsi="Myriad Pro" w:cs="Arial"/>
          <w:iCs/>
        </w:rPr>
        <w:t>It is suspected that the adult may be under the undue influence of someone else.</w:t>
      </w:r>
    </w:p>
    <w:p w:rsidR="00F6406C" w:rsidRPr="00C94B55" w:rsidRDefault="00F6406C" w:rsidP="00F6406C">
      <w:pPr>
        <w:pStyle w:val="ListParagraph"/>
        <w:rPr>
          <w:rFonts w:ascii="Myriad Pro" w:hAnsi="Myriad Pro" w:cs="Arial"/>
          <w:iCs/>
        </w:rPr>
      </w:pPr>
    </w:p>
    <w:p w:rsidR="00F6406C" w:rsidRPr="00C94B55" w:rsidRDefault="00F6406C" w:rsidP="00F6406C">
      <w:pPr>
        <w:jc w:val="both"/>
        <w:rPr>
          <w:rFonts w:ascii="Myriad Pro" w:hAnsi="Myriad Pro" w:cs="Arial"/>
          <w:iCs/>
        </w:rPr>
      </w:pPr>
      <w:r w:rsidRPr="00C94B55">
        <w:rPr>
          <w:rFonts w:ascii="Myriad Pro" w:hAnsi="Myriad Pro" w:cs="Arial"/>
          <w:iCs/>
        </w:rPr>
        <w:t xml:space="preserve">Mental Capacity </w:t>
      </w:r>
    </w:p>
    <w:p w:rsidR="00BD2AA2" w:rsidRPr="00C94B55" w:rsidRDefault="00BD2AA2" w:rsidP="00F6406C">
      <w:pPr>
        <w:jc w:val="both"/>
        <w:rPr>
          <w:rFonts w:ascii="Myriad Pro" w:hAnsi="Myriad Pro" w:cs="Arial"/>
          <w:iCs/>
        </w:rPr>
      </w:pPr>
    </w:p>
    <w:p w:rsidR="00BD2AA2" w:rsidRPr="00C94B55" w:rsidRDefault="00F6406C" w:rsidP="00F6406C">
      <w:pPr>
        <w:tabs>
          <w:tab w:val="left" w:pos="1327"/>
        </w:tabs>
        <w:jc w:val="both"/>
        <w:rPr>
          <w:rFonts w:ascii="Myriad Pro" w:hAnsi="Myriad Pro"/>
        </w:rPr>
      </w:pPr>
      <w:r w:rsidRPr="00C94B55">
        <w:rPr>
          <w:rFonts w:ascii="Myriad Pro" w:hAnsi="Myriad Pro"/>
        </w:rPr>
        <w:t xml:space="preserve">The legal definition says that someone who lacks </w:t>
      </w:r>
      <w:r w:rsidR="00BD2AA2" w:rsidRPr="00C94B55">
        <w:rPr>
          <w:rFonts w:ascii="Myriad Pro" w:hAnsi="Myriad Pro"/>
        </w:rPr>
        <w:t xml:space="preserve">mental </w:t>
      </w:r>
      <w:r w:rsidRPr="00C94B55">
        <w:rPr>
          <w:rFonts w:ascii="Myriad Pro" w:hAnsi="Myriad Pro"/>
        </w:rPr>
        <w:t xml:space="preserve">capacity cannot do one or more </w:t>
      </w:r>
      <w:r w:rsidR="00BD2AA2" w:rsidRPr="00C94B55">
        <w:rPr>
          <w:rFonts w:ascii="Myriad Pro" w:hAnsi="Myriad Pro"/>
        </w:rPr>
        <w:t xml:space="preserve">of the following four things. </w:t>
      </w:r>
    </w:p>
    <w:p w:rsidR="00BD2AA2" w:rsidRPr="00C94B55" w:rsidRDefault="00BD2AA2" w:rsidP="00F6406C">
      <w:pPr>
        <w:tabs>
          <w:tab w:val="left" w:pos="1327"/>
        </w:tabs>
        <w:jc w:val="both"/>
        <w:rPr>
          <w:rFonts w:ascii="Myriad Pro" w:hAnsi="Myriad Pro"/>
        </w:rPr>
      </w:pPr>
    </w:p>
    <w:p w:rsidR="00BD2AA2" w:rsidRPr="00C94B55" w:rsidRDefault="00F6406C" w:rsidP="00BD2AA2">
      <w:pPr>
        <w:numPr>
          <w:ilvl w:val="0"/>
          <w:numId w:val="22"/>
        </w:numPr>
        <w:tabs>
          <w:tab w:val="left" w:pos="1327"/>
        </w:tabs>
        <w:jc w:val="both"/>
        <w:rPr>
          <w:rFonts w:ascii="Myriad Pro" w:hAnsi="Myriad Pro"/>
        </w:rPr>
      </w:pPr>
      <w:r w:rsidRPr="00C94B55">
        <w:rPr>
          <w:rFonts w:ascii="Myriad Pro" w:hAnsi="Myriad Pro"/>
        </w:rPr>
        <w:t>Understa</w:t>
      </w:r>
      <w:r w:rsidR="00BD2AA2" w:rsidRPr="00C94B55">
        <w:rPr>
          <w:rFonts w:ascii="Myriad Pro" w:hAnsi="Myriad Pro"/>
        </w:rPr>
        <w:t xml:space="preserve">nd information given to them. </w:t>
      </w:r>
    </w:p>
    <w:p w:rsidR="00BD2AA2" w:rsidRPr="00C94B55" w:rsidRDefault="00F6406C" w:rsidP="00BD2AA2">
      <w:pPr>
        <w:numPr>
          <w:ilvl w:val="0"/>
          <w:numId w:val="22"/>
        </w:numPr>
        <w:tabs>
          <w:tab w:val="left" w:pos="1327"/>
        </w:tabs>
        <w:jc w:val="both"/>
        <w:rPr>
          <w:rFonts w:ascii="Myriad Pro" w:hAnsi="Myriad Pro"/>
        </w:rPr>
      </w:pPr>
      <w:r w:rsidRPr="00C94B55">
        <w:rPr>
          <w:rFonts w:ascii="Myriad Pro" w:hAnsi="Myriad Pro"/>
        </w:rPr>
        <w:t>Retain that information long enough t</w:t>
      </w:r>
      <w:r w:rsidR="00BD2AA2" w:rsidRPr="00C94B55">
        <w:rPr>
          <w:rFonts w:ascii="Myriad Pro" w:hAnsi="Myriad Pro"/>
        </w:rPr>
        <w:t>o be able to make a decision.</w:t>
      </w:r>
    </w:p>
    <w:p w:rsidR="00BD2AA2" w:rsidRPr="00C94B55" w:rsidRDefault="00F6406C" w:rsidP="00BD2AA2">
      <w:pPr>
        <w:numPr>
          <w:ilvl w:val="0"/>
          <w:numId w:val="22"/>
        </w:numPr>
        <w:tabs>
          <w:tab w:val="left" w:pos="1327"/>
        </w:tabs>
        <w:jc w:val="both"/>
        <w:rPr>
          <w:rFonts w:ascii="Myriad Pro" w:hAnsi="Myriad Pro"/>
        </w:rPr>
      </w:pPr>
      <w:r w:rsidRPr="00C94B55">
        <w:rPr>
          <w:rFonts w:ascii="Myriad Pro" w:hAnsi="Myriad Pro"/>
        </w:rPr>
        <w:t xml:space="preserve">Weigh up the information </w:t>
      </w:r>
      <w:r w:rsidR="00BD2AA2" w:rsidRPr="00C94B55">
        <w:rPr>
          <w:rFonts w:ascii="Myriad Pro" w:hAnsi="Myriad Pro"/>
        </w:rPr>
        <w:t xml:space="preserve">available to make a decision. </w:t>
      </w:r>
    </w:p>
    <w:p w:rsidR="00F6406C" w:rsidRPr="00C94B55" w:rsidRDefault="00F6406C" w:rsidP="00BD2AA2">
      <w:pPr>
        <w:numPr>
          <w:ilvl w:val="0"/>
          <w:numId w:val="22"/>
        </w:numPr>
        <w:tabs>
          <w:tab w:val="left" w:pos="1327"/>
        </w:tabs>
        <w:jc w:val="both"/>
        <w:rPr>
          <w:rFonts w:ascii="Myriad Pro" w:hAnsi="Myriad Pro"/>
        </w:rPr>
      </w:pPr>
      <w:r w:rsidRPr="00C94B55">
        <w:rPr>
          <w:rFonts w:ascii="Myriad Pro" w:hAnsi="Myriad Pro"/>
        </w:rPr>
        <w:t>Comm</w:t>
      </w:r>
      <w:r w:rsidR="00BD2AA2" w:rsidRPr="00C94B55">
        <w:rPr>
          <w:rFonts w:ascii="Myriad Pro" w:hAnsi="Myriad Pro"/>
        </w:rPr>
        <w:t>unicate their decision through any possible means such as</w:t>
      </w:r>
      <w:r w:rsidRPr="00C94B55">
        <w:rPr>
          <w:rFonts w:ascii="Myriad Pro" w:hAnsi="Myriad Pro"/>
        </w:rPr>
        <w:t xml:space="preserve"> talking, using sign language or even simple muscle movements such as blinking an eye or squeezing a hand.</w:t>
      </w:r>
    </w:p>
    <w:p w:rsidR="00F6406C" w:rsidRPr="00C94B55" w:rsidRDefault="00F6406C" w:rsidP="00F6406C">
      <w:pPr>
        <w:tabs>
          <w:tab w:val="left" w:pos="1327"/>
        </w:tabs>
        <w:jc w:val="both"/>
        <w:rPr>
          <w:rFonts w:ascii="Myriad Pro" w:hAnsi="Myriad Pro"/>
        </w:rPr>
      </w:pPr>
    </w:p>
    <w:p w:rsidR="00F6406C" w:rsidRPr="00C94B55" w:rsidRDefault="00F6406C" w:rsidP="00F6406C">
      <w:pPr>
        <w:tabs>
          <w:tab w:val="left" w:pos="1327"/>
        </w:tabs>
        <w:jc w:val="both"/>
        <w:rPr>
          <w:rFonts w:ascii="Myriad Pro" w:hAnsi="Myriad Pro"/>
        </w:rPr>
      </w:pPr>
      <w:r w:rsidRPr="00C94B55">
        <w:rPr>
          <w:rFonts w:ascii="Myriad Pro" w:hAnsi="Myriad Pro"/>
        </w:rPr>
        <w:t>The Safeguarding Officer must have a reasonable belief that the individual is unable to make a decision</w:t>
      </w:r>
      <w:r w:rsidR="00BD2AA2" w:rsidRPr="00C94B55">
        <w:rPr>
          <w:rFonts w:ascii="Myriad Pro" w:hAnsi="Myriad Pro"/>
        </w:rPr>
        <w:t xml:space="preserve"> based on the criteria above,</w:t>
      </w:r>
      <w:r w:rsidRPr="00C94B55">
        <w:rPr>
          <w:rFonts w:ascii="Myriad Pro" w:hAnsi="Myriad Pro"/>
        </w:rPr>
        <w:t xml:space="preserve"> and any decision made by the Safeguarding Officer to share safeguarding information can only be made if </w:t>
      </w:r>
      <w:r w:rsidR="00BD2AA2" w:rsidRPr="00C94B55">
        <w:rPr>
          <w:rFonts w:ascii="Myriad Pro" w:hAnsi="Myriad Pro"/>
        </w:rPr>
        <w:t>it is in</w:t>
      </w:r>
      <w:r w:rsidRPr="00C94B55">
        <w:rPr>
          <w:rFonts w:ascii="Myriad Pro" w:hAnsi="Myriad Pro"/>
        </w:rPr>
        <w:t xml:space="preserve"> the best interests of the individual. </w:t>
      </w:r>
    </w:p>
    <w:p w:rsidR="00F6406C" w:rsidRPr="00C94B55" w:rsidRDefault="00F6406C" w:rsidP="00F6406C">
      <w:pPr>
        <w:tabs>
          <w:tab w:val="left" w:pos="1327"/>
        </w:tabs>
        <w:jc w:val="both"/>
        <w:rPr>
          <w:rFonts w:ascii="Myriad Pro" w:hAnsi="Myriad Pro"/>
        </w:rPr>
      </w:pPr>
    </w:p>
    <w:p w:rsidR="0051375C" w:rsidRPr="00C94B55" w:rsidRDefault="0051375C" w:rsidP="0051375C">
      <w:pPr>
        <w:jc w:val="both"/>
        <w:rPr>
          <w:rFonts w:ascii="Myriad Pro" w:hAnsi="Myriad Pro" w:cs="Arial"/>
          <w:b/>
          <w:iCs/>
        </w:rPr>
      </w:pPr>
      <w:r w:rsidRPr="00C94B55">
        <w:rPr>
          <w:rFonts w:ascii="Myriad Pro" w:hAnsi="Myriad Pro" w:cs="Arial"/>
          <w:b/>
          <w:iCs/>
        </w:rPr>
        <w:t>Consent - Children</w:t>
      </w:r>
    </w:p>
    <w:p w:rsidR="0051375C" w:rsidRPr="00C94B55" w:rsidRDefault="0051375C" w:rsidP="0051375C">
      <w:pPr>
        <w:jc w:val="both"/>
        <w:rPr>
          <w:rFonts w:ascii="Myriad Pro" w:hAnsi="Myriad Pro" w:cs="Arial"/>
          <w:iCs/>
        </w:rPr>
      </w:pPr>
    </w:p>
    <w:p w:rsidR="0051375C" w:rsidRPr="00C94B55" w:rsidRDefault="0051375C" w:rsidP="0051375C">
      <w:pPr>
        <w:jc w:val="both"/>
        <w:rPr>
          <w:rFonts w:ascii="Myriad Pro" w:hAnsi="Myriad Pro" w:cs="Arial"/>
          <w:iCs/>
        </w:rPr>
      </w:pPr>
      <w:r w:rsidRPr="00C94B55">
        <w:rPr>
          <w:rFonts w:ascii="Myriad Pro" w:hAnsi="Myriad Pro" w:cs="Arial"/>
          <w:iCs/>
        </w:rPr>
        <w:t xml:space="preserve">Effective sharing and exchange of relevant information between professionals is essential in order to safeguard children. </w:t>
      </w:r>
      <w:r w:rsidRPr="00C94B55">
        <w:rPr>
          <w:rFonts w:ascii="Myriad Pro" w:hAnsi="Myriad Pro" w:cs="Arial"/>
          <w:b/>
          <w:iCs/>
        </w:rPr>
        <w:t xml:space="preserve">There is no restriction in the Data Protection Act or any other legislation that prevents concerns being shared between agencies for the purposes of protecting children. </w:t>
      </w:r>
    </w:p>
    <w:p w:rsidR="0051375C" w:rsidRPr="00C94B55" w:rsidRDefault="0051375C" w:rsidP="0051375C">
      <w:pPr>
        <w:jc w:val="both"/>
        <w:rPr>
          <w:rFonts w:ascii="Myriad Pro" w:hAnsi="Myriad Pro" w:cs="Arial"/>
          <w:iCs/>
        </w:rPr>
      </w:pPr>
    </w:p>
    <w:p w:rsidR="0051375C" w:rsidRPr="00C94B55" w:rsidRDefault="0051375C" w:rsidP="0051375C">
      <w:pPr>
        <w:jc w:val="both"/>
        <w:rPr>
          <w:rFonts w:ascii="Myriad Pro" w:hAnsi="Myriad Pro" w:cs="Arial"/>
          <w:iCs/>
        </w:rPr>
      </w:pPr>
      <w:r w:rsidRPr="00C94B55">
        <w:rPr>
          <w:rFonts w:ascii="Myriad Pro" w:hAnsi="Myriad Pro" w:cs="Arial"/>
          <w:iCs/>
        </w:rPr>
        <w:t xml:space="preserve">Wherever possible, consent should be obtained before sharing personal information with third parties, but the public interest in child protection always overrides the public interest in maintaining confidentiality or obtaining consent from families. A child’s safety is the paramount consideration in weighing these interests. </w:t>
      </w:r>
    </w:p>
    <w:p w:rsidR="001F7B13" w:rsidRPr="00C94B55" w:rsidRDefault="001F7B13" w:rsidP="001F7B13">
      <w:pPr>
        <w:jc w:val="both"/>
        <w:rPr>
          <w:rFonts w:ascii="Myriad Pro" w:hAnsi="Myriad Pro" w:cs="Arial"/>
          <w:b/>
          <w:lang w:val="en-US"/>
        </w:rPr>
      </w:pPr>
    </w:p>
    <w:p w:rsidR="001F7B13" w:rsidRPr="00C94B55" w:rsidRDefault="001F7B13" w:rsidP="0082216C">
      <w:pPr>
        <w:numPr>
          <w:ilvl w:val="0"/>
          <w:numId w:val="12"/>
        </w:numPr>
        <w:jc w:val="both"/>
        <w:rPr>
          <w:rFonts w:ascii="Myriad Pro" w:hAnsi="Myriad Pro" w:cs="Arial"/>
          <w:b/>
          <w:lang w:val="en-US"/>
        </w:rPr>
      </w:pPr>
      <w:r w:rsidRPr="00C94B55">
        <w:rPr>
          <w:rFonts w:ascii="Myriad Pro" w:hAnsi="Myriad Pro" w:cs="Arial"/>
          <w:b/>
          <w:lang w:val="en-US"/>
        </w:rPr>
        <w:t>SAFER RECRUITMENT</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In order to recruit to posts safely, 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will seek to recruit using appropriate procedures, safeguards and checks. </w:t>
      </w:r>
    </w:p>
    <w:p w:rsidR="001F7B13" w:rsidRPr="00C94B55" w:rsidRDefault="001F7B13" w:rsidP="001F7B13">
      <w:pPr>
        <w:jc w:val="both"/>
        <w:rPr>
          <w:rFonts w:ascii="Myriad Pro" w:hAnsi="Myriad Pro" w:cs="Arial"/>
          <w:lang w:val="en-US"/>
        </w:rPr>
      </w:pPr>
    </w:p>
    <w:p w:rsidR="0051375C" w:rsidRPr="00C94B55" w:rsidRDefault="001F7B13" w:rsidP="001F7B13">
      <w:pPr>
        <w:jc w:val="both"/>
        <w:rPr>
          <w:rFonts w:ascii="Myriad Pro" w:hAnsi="Myriad Pro" w:cs="Arial"/>
          <w:lang w:val="en-US"/>
        </w:rPr>
      </w:pPr>
      <w:r w:rsidRPr="00C94B55">
        <w:rPr>
          <w:rFonts w:ascii="Myriad Pro" w:hAnsi="Myriad Pro" w:cs="Arial"/>
          <w:lang w:val="en-US"/>
        </w:rPr>
        <w:t xml:space="preserve">We will take up references for all posts and volunteer roles prior to appointment. </w:t>
      </w:r>
    </w:p>
    <w:p w:rsidR="0051375C" w:rsidRPr="00C94B55" w:rsidRDefault="0051375C" w:rsidP="001F7B13">
      <w:pPr>
        <w:jc w:val="both"/>
        <w:rPr>
          <w:rFonts w:ascii="Myriad Pro" w:hAnsi="Myriad Pro" w:cs="Arial"/>
          <w:lang w:val="en-US"/>
        </w:rPr>
      </w:pPr>
    </w:p>
    <w:p w:rsidR="0051375C" w:rsidRPr="00C94B55" w:rsidRDefault="001F7B13" w:rsidP="001F7B13">
      <w:pPr>
        <w:jc w:val="both"/>
        <w:rPr>
          <w:rFonts w:ascii="Myriad Pro" w:hAnsi="Myriad Pro" w:cs="Arial"/>
          <w:lang w:val="en-US"/>
        </w:rPr>
      </w:pPr>
      <w:r w:rsidRPr="00C94B55">
        <w:rPr>
          <w:rFonts w:ascii="Myriad Pro" w:hAnsi="Myriad Pro" w:cs="Arial"/>
          <w:lang w:val="en-US"/>
        </w:rPr>
        <w:t>We will use Disclosure and Barring Service (DBS) checks to help us to assess suitability where there is eligibility to do so</w:t>
      </w:r>
      <w:r w:rsidR="0051375C" w:rsidRPr="00C94B55">
        <w:rPr>
          <w:rFonts w:ascii="Myriad Pro" w:hAnsi="Myriad Pro" w:cs="Arial"/>
          <w:lang w:val="en-US"/>
        </w:rPr>
        <w:t xml:space="preserve">. </w:t>
      </w:r>
    </w:p>
    <w:p w:rsidR="0051375C" w:rsidRPr="00C94B55" w:rsidRDefault="0051375C" w:rsidP="001F7B13">
      <w:pPr>
        <w:jc w:val="both"/>
        <w:rPr>
          <w:rFonts w:ascii="Myriad Pro" w:hAnsi="Myriad Pro" w:cs="Arial"/>
          <w:lang w:val="en-US"/>
        </w:rPr>
      </w:pPr>
    </w:p>
    <w:p w:rsidR="001F7B13" w:rsidRPr="00C94B55" w:rsidRDefault="0051375C" w:rsidP="001F7B13">
      <w:pPr>
        <w:jc w:val="both"/>
        <w:rPr>
          <w:rFonts w:ascii="Myriad Pro" w:hAnsi="Myriad Pro" w:cs="Arial"/>
          <w:strike/>
          <w:lang w:val="en-US"/>
        </w:rPr>
      </w:pPr>
      <w:r w:rsidRPr="00C94B55">
        <w:rPr>
          <w:rFonts w:ascii="Myriad Pro" w:hAnsi="Myriad Pro" w:cs="Arial"/>
          <w:lang w:val="en-US"/>
        </w:rPr>
        <w:lastRenderedPageBreak/>
        <w:t xml:space="preserve">Only those roles working directly with children are </w:t>
      </w:r>
      <w:r w:rsidR="005C1F24" w:rsidRPr="00C94B55">
        <w:rPr>
          <w:rFonts w:ascii="Myriad Pro" w:hAnsi="Myriad Pro" w:cs="Arial"/>
          <w:lang w:val="en-US"/>
        </w:rPr>
        <w:t>defined as “</w:t>
      </w:r>
      <w:r w:rsidR="001F7B13" w:rsidRPr="00C94B55">
        <w:rPr>
          <w:rFonts w:ascii="Myriad Pro" w:hAnsi="Myriad Pro" w:cs="Arial"/>
          <w:lang w:val="en-US"/>
        </w:rPr>
        <w:t>regulated activity</w:t>
      </w:r>
      <w:r w:rsidR="005C1F24" w:rsidRPr="00C94B55">
        <w:rPr>
          <w:rFonts w:ascii="Myriad Pro" w:hAnsi="Myriad Pro" w:cs="Arial"/>
          <w:lang w:val="en-US"/>
        </w:rPr>
        <w:t>”</w:t>
      </w:r>
      <w:r w:rsidR="001F7B13" w:rsidRPr="00C94B55">
        <w:rPr>
          <w:rFonts w:ascii="Myriad Pro" w:hAnsi="Myriad Pro" w:cs="Arial"/>
          <w:lang w:val="en-US"/>
        </w:rPr>
        <w:t xml:space="preserve"> and </w:t>
      </w:r>
      <w:r w:rsidR="005C1F24" w:rsidRPr="00C94B55">
        <w:rPr>
          <w:rFonts w:ascii="Myriad Pro" w:hAnsi="Myriad Pro" w:cs="Arial"/>
          <w:lang w:val="en-US"/>
        </w:rPr>
        <w:t>eligible for a DBS with a child list barring check. Roles working directly with adult learners are not classified as “regulated activity” and therefore, we are</w:t>
      </w:r>
      <w:r w:rsidR="0015118D" w:rsidRPr="00C94B55">
        <w:rPr>
          <w:rFonts w:ascii="Myriad Pro" w:hAnsi="Myriad Pro" w:cs="Arial"/>
          <w:lang w:val="en-US"/>
        </w:rPr>
        <w:t xml:space="preserve"> unable to carry out DBS checks unless the role involves working with vulnerable groups and certain criteria are met. Further information is available from the Human Resources team.  </w:t>
      </w:r>
      <w:r w:rsidR="005C1F24" w:rsidRPr="00C94B55">
        <w:rPr>
          <w:rFonts w:ascii="Myriad Pro" w:hAnsi="Myriad Pro" w:cs="Arial"/>
          <w:lang w:val="en-US"/>
        </w:rPr>
        <w:t xml:space="preserve">   </w:t>
      </w:r>
    </w:p>
    <w:p w:rsidR="005C1F24" w:rsidRPr="00C94B55" w:rsidRDefault="005C1F24" w:rsidP="001F7B13">
      <w:pPr>
        <w:jc w:val="both"/>
        <w:rPr>
          <w:rFonts w:ascii="Myriad Pro" w:hAnsi="Myriad Pro" w:cs="Arial"/>
          <w:lang w:val="en-US"/>
        </w:rPr>
      </w:pPr>
    </w:p>
    <w:p w:rsidR="005C1F24" w:rsidRPr="00C94B55" w:rsidRDefault="005C1F24" w:rsidP="005C1F24">
      <w:pPr>
        <w:jc w:val="both"/>
        <w:rPr>
          <w:rFonts w:ascii="Myriad Pro" w:hAnsi="Myriad Pro" w:cs="Arial"/>
          <w:iCs/>
        </w:rPr>
      </w:pPr>
      <w:r w:rsidRPr="00C94B55">
        <w:rPr>
          <w:rFonts w:ascii="Myriad Pro" w:hAnsi="Myriad Pro" w:cs="Arial"/>
          <w:iCs/>
        </w:rPr>
        <w:t xml:space="preserve">It is Addysg </w:t>
      </w:r>
      <w:proofErr w:type="spellStart"/>
      <w:r w:rsidRPr="00C94B55">
        <w:rPr>
          <w:rFonts w:ascii="Myriad Pro" w:hAnsi="Myriad Pro" w:cs="Arial"/>
          <w:iCs/>
        </w:rPr>
        <w:t>Oedolion</w:t>
      </w:r>
      <w:proofErr w:type="spellEnd"/>
      <w:r w:rsidRPr="00C94B55">
        <w:rPr>
          <w:rFonts w:ascii="Myriad Pro" w:hAnsi="Myriad Pro" w:cs="Arial"/>
          <w:iCs/>
        </w:rPr>
        <w:t xml:space="preserve"> </w:t>
      </w:r>
      <w:proofErr w:type="spellStart"/>
      <w:r w:rsidRPr="00C94B55">
        <w:rPr>
          <w:rFonts w:ascii="Myriad Pro" w:hAnsi="Myriad Pro" w:cs="Arial"/>
          <w:iCs/>
        </w:rPr>
        <w:t>Cymru</w:t>
      </w:r>
      <w:proofErr w:type="spellEnd"/>
      <w:r w:rsidRPr="00C94B55">
        <w:rPr>
          <w:rFonts w:ascii="Myriad Pro" w:hAnsi="Myriad Pro" w:cs="Arial"/>
          <w:iCs/>
        </w:rPr>
        <w:t xml:space="preserve"> | Adult Learning Wales policy that Disclosure and Barring Service checks are renewed every three years for designated post holders.  </w:t>
      </w:r>
    </w:p>
    <w:p w:rsidR="001F7B13" w:rsidRPr="00C94B55" w:rsidRDefault="001F7B13" w:rsidP="001F7B13">
      <w:pPr>
        <w:jc w:val="both"/>
        <w:rPr>
          <w:rFonts w:ascii="Myriad Pro" w:hAnsi="Myriad Pro" w:cs="Arial"/>
          <w:iCs/>
        </w:rPr>
      </w:pPr>
    </w:p>
    <w:p w:rsidR="005C1F24" w:rsidRPr="00C94B55" w:rsidRDefault="005C1F24" w:rsidP="001F7B13">
      <w:pPr>
        <w:jc w:val="both"/>
        <w:rPr>
          <w:rFonts w:ascii="Myriad Pro" w:hAnsi="Myriad Pro" w:cs="Arial"/>
          <w:bCs/>
          <w:iCs/>
        </w:rPr>
      </w:pPr>
      <w:r w:rsidRPr="00C94B55">
        <w:rPr>
          <w:rFonts w:ascii="Myriad Pro" w:hAnsi="Myriad Pro" w:cs="Arial"/>
          <w:iCs/>
        </w:rPr>
        <w:t xml:space="preserve">All teaching and learner support roles will be subject to the post holder being registered with the Education Workforce Council, </w:t>
      </w:r>
      <w:r w:rsidRPr="00C94B55">
        <w:rPr>
          <w:rFonts w:ascii="Myriad Pro" w:hAnsi="Myriad Pro" w:cs="Arial"/>
          <w:bCs/>
          <w:iCs/>
        </w:rPr>
        <w:t>which provides  reassurance that a registered person has nothing relevant recorded against them which might make them unsuitable to teach learners, in particular, children and young people.</w:t>
      </w:r>
    </w:p>
    <w:p w:rsidR="005C1F24" w:rsidRPr="00C94B55" w:rsidRDefault="005C1F24" w:rsidP="001F7B13">
      <w:pPr>
        <w:jc w:val="both"/>
        <w:rPr>
          <w:rFonts w:ascii="Myriad Pro" w:hAnsi="Myriad Pro" w:cs="Arial"/>
          <w:bCs/>
          <w:iCs/>
        </w:rPr>
      </w:pPr>
    </w:p>
    <w:p w:rsidR="006C2BCA" w:rsidRPr="00C94B55" w:rsidRDefault="005C1F24" w:rsidP="006C2BCA">
      <w:pPr>
        <w:jc w:val="both"/>
        <w:rPr>
          <w:rFonts w:ascii="Myriad Pro" w:hAnsi="Myriad Pro" w:cs="Arial"/>
          <w:bCs/>
          <w:iCs/>
        </w:rPr>
      </w:pPr>
      <w:r w:rsidRPr="00C94B55">
        <w:rPr>
          <w:rFonts w:ascii="Myriad Pro" w:hAnsi="Myriad Pro" w:cs="Arial"/>
          <w:bCs/>
          <w:iCs/>
        </w:rPr>
        <w:t>All employees working directly with learners will be expected to complete a ‘</w:t>
      </w:r>
      <w:proofErr w:type="spellStart"/>
      <w:r w:rsidRPr="00C94B55">
        <w:rPr>
          <w:rFonts w:ascii="Myriad Pro" w:hAnsi="Myriad Pro" w:cs="Arial"/>
          <w:bCs/>
          <w:iCs/>
        </w:rPr>
        <w:t>self disclosure</w:t>
      </w:r>
      <w:proofErr w:type="spellEnd"/>
      <w:r w:rsidRPr="00C94B55">
        <w:rPr>
          <w:rFonts w:ascii="Myriad Pro" w:hAnsi="Myriad Pro" w:cs="Arial"/>
          <w:bCs/>
          <w:iCs/>
        </w:rPr>
        <w:t>’</w:t>
      </w:r>
      <w:r w:rsidR="0015118D" w:rsidRPr="00C94B55">
        <w:rPr>
          <w:rFonts w:ascii="Myriad Pro" w:hAnsi="Myriad Pro" w:cs="Arial"/>
          <w:bCs/>
          <w:iCs/>
        </w:rPr>
        <w:t xml:space="preserve"> as these posts are exemp</w:t>
      </w:r>
      <w:r w:rsidR="006C2BCA" w:rsidRPr="00C94B55">
        <w:rPr>
          <w:rFonts w:ascii="Myriad Pro" w:hAnsi="Myriad Pro" w:cs="Arial"/>
          <w:bCs/>
          <w:iCs/>
        </w:rPr>
        <w:t xml:space="preserve">t from the </w:t>
      </w:r>
      <w:r w:rsidRPr="00C94B55">
        <w:rPr>
          <w:rFonts w:ascii="Myriad Pro" w:hAnsi="Myriad Pro" w:cs="Arial"/>
          <w:bCs/>
          <w:iCs/>
        </w:rPr>
        <w:t>Rehabilitation of Offenders Act 1974</w:t>
      </w:r>
      <w:r w:rsidR="006C2BCA" w:rsidRPr="00C94B55">
        <w:rPr>
          <w:rFonts w:ascii="Myriad Pro" w:hAnsi="Myriad Pro" w:cs="Arial"/>
          <w:bCs/>
          <w:iCs/>
        </w:rPr>
        <w:t xml:space="preserve">. We will ask all those employees if they have any convictions or cautions that would not currently be filtered by the DBS. </w:t>
      </w:r>
    </w:p>
    <w:p w:rsidR="001F7B13" w:rsidRPr="00C94B55" w:rsidRDefault="001F7B13" w:rsidP="001F7B13">
      <w:pPr>
        <w:jc w:val="both"/>
        <w:rPr>
          <w:rFonts w:ascii="Myriad Pro" w:hAnsi="Myriad Pro" w:cs="Arial"/>
          <w:iCs/>
        </w:rPr>
      </w:pPr>
    </w:p>
    <w:p w:rsidR="001F7B13" w:rsidRPr="00C94B55" w:rsidRDefault="001F7B13" w:rsidP="0082216C">
      <w:pPr>
        <w:numPr>
          <w:ilvl w:val="0"/>
          <w:numId w:val="12"/>
        </w:numPr>
        <w:jc w:val="both"/>
        <w:rPr>
          <w:rFonts w:ascii="Myriad Pro" w:hAnsi="Myriad Pro" w:cs="Arial"/>
          <w:b/>
          <w:lang w:val="en-US"/>
        </w:rPr>
      </w:pPr>
      <w:r w:rsidRPr="00C94B55">
        <w:rPr>
          <w:rFonts w:ascii="Myriad Pro" w:hAnsi="Myriad Pro" w:cs="Arial"/>
          <w:b/>
          <w:lang w:val="en-US"/>
        </w:rPr>
        <w:t>SAFEGUARDING CHILDREN</w:t>
      </w:r>
    </w:p>
    <w:p w:rsidR="001F7B13" w:rsidRPr="00C94B55" w:rsidRDefault="001F7B13" w:rsidP="001F7B13">
      <w:pPr>
        <w:jc w:val="both"/>
        <w:rPr>
          <w:rFonts w:ascii="Myriad Pro" w:hAnsi="Myriad Pro" w:cs="Arial"/>
          <w:b/>
          <w:lang w:val="en-US"/>
        </w:rPr>
      </w:pPr>
    </w:p>
    <w:p w:rsidR="001F7B13" w:rsidRPr="00C94B55" w:rsidRDefault="001F7B13" w:rsidP="001F7B13">
      <w:pPr>
        <w:jc w:val="both"/>
        <w:rPr>
          <w:rFonts w:ascii="Myriad Pro" w:hAnsi="Myriad Pro" w:cs="Arial"/>
          <w:b/>
          <w:lang w:val="en-US"/>
        </w:rPr>
      </w:pPr>
      <w:r w:rsidRPr="00C94B55">
        <w:rPr>
          <w:rFonts w:ascii="Myriad Pro" w:hAnsi="Myriad Pro" w:cs="Arial"/>
          <w:b/>
          <w:lang w:val="en-US"/>
        </w:rPr>
        <w:t>7.1 Forms of child abuse</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There are four main types of child abuse:</w:t>
      </w:r>
    </w:p>
    <w:p w:rsidR="001F7B13" w:rsidRPr="00C94B55" w:rsidRDefault="001F7B13" w:rsidP="001F7B13">
      <w:pPr>
        <w:jc w:val="both"/>
        <w:rPr>
          <w:rFonts w:ascii="Myriad Pro" w:hAnsi="Myriad Pro" w:cs="Arial"/>
          <w:lang w:val="en-US"/>
        </w:rPr>
      </w:pPr>
      <w:r w:rsidRPr="00C94B55">
        <w:rPr>
          <w:rFonts w:ascii="Myriad Pro" w:hAnsi="Myriad Pro" w:cs="Arial"/>
          <w:lang w:val="en-US"/>
        </w:rPr>
        <w:tab/>
      </w:r>
    </w:p>
    <w:p w:rsidR="00666771" w:rsidRPr="00C94B55" w:rsidRDefault="00666771" w:rsidP="00666771">
      <w:pPr>
        <w:ind w:left="567" w:hanging="284"/>
        <w:jc w:val="both"/>
        <w:rPr>
          <w:rFonts w:ascii="Myriad Pro" w:hAnsi="Myriad Pro" w:cs="Arial"/>
          <w:lang w:val="en-US"/>
        </w:rPr>
      </w:pPr>
      <w:r w:rsidRPr="00C94B55">
        <w:rPr>
          <w:rFonts w:ascii="Myriad Pro" w:hAnsi="Myriad Pro" w:cs="Arial"/>
          <w:lang w:val="en-US"/>
        </w:rPr>
        <w:t xml:space="preserve">•     </w:t>
      </w:r>
      <w:r w:rsidR="001F7B13" w:rsidRPr="00C94B55">
        <w:rPr>
          <w:rFonts w:ascii="Myriad Pro" w:hAnsi="Myriad Pro" w:cs="Arial"/>
          <w:lang w:val="en-US"/>
        </w:rPr>
        <w:t>Physical abuse – may involve actions such as hitting, shaking, and burning as well as giving children alcohol, inappropriate drugs or poison. Physical abuse, as well as being a deliberate act, can be caused by an omission or failure to act or to protect</w:t>
      </w:r>
      <w:r w:rsidR="0015118D" w:rsidRPr="00C94B55">
        <w:rPr>
          <w:rFonts w:ascii="Myriad Pro" w:hAnsi="Myriad Pro" w:cs="Arial"/>
          <w:lang w:val="en-US"/>
        </w:rPr>
        <w:t>.</w:t>
      </w:r>
      <w:r w:rsidR="001F7B13" w:rsidRPr="00C94B55">
        <w:rPr>
          <w:rFonts w:ascii="Myriad Pro" w:hAnsi="Myriad Pro" w:cs="Arial"/>
          <w:lang w:val="en-US"/>
        </w:rPr>
        <w:t xml:space="preserve"> </w:t>
      </w:r>
    </w:p>
    <w:p w:rsidR="00666771" w:rsidRPr="00C94B55" w:rsidRDefault="001F7B13" w:rsidP="00666771">
      <w:pPr>
        <w:pStyle w:val="ListParagraph"/>
        <w:numPr>
          <w:ilvl w:val="0"/>
          <w:numId w:val="24"/>
        </w:numPr>
        <w:ind w:left="567" w:hanging="284"/>
        <w:jc w:val="both"/>
        <w:rPr>
          <w:rFonts w:ascii="Myriad Pro" w:hAnsi="Myriad Pro" w:cs="Arial"/>
          <w:lang w:val="en-US"/>
        </w:rPr>
      </w:pPr>
      <w:r w:rsidRPr="00C94B55">
        <w:rPr>
          <w:rFonts w:ascii="Myriad Pro" w:hAnsi="Myriad Pro" w:cs="Arial"/>
          <w:lang w:val="en-US"/>
        </w:rPr>
        <w:t>Emotional abuse – is a persistent lack of love and affection. A child may be consistently shouted at, threatened or taunted. This can make the child nervous or withdrawn. Other forms of emotional abuse include excessive over protection and unrealistic pressure to succeed. Some level of emotional abuse is involved in all types of ill treatment of children but may occur alone</w:t>
      </w:r>
      <w:r w:rsidR="0015118D" w:rsidRPr="00C94B55">
        <w:rPr>
          <w:rFonts w:ascii="Myriad Pro" w:hAnsi="Myriad Pro" w:cs="Arial"/>
          <w:lang w:val="en-US"/>
        </w:rPr>
        <w:t>.</w:t>
      </w:r>
    </w:p>
    <w:p w:rsidR="00666771" w:rsidRPr="00C94B55" w:rsidRDefault="0015118D" w:rsidP="00666771">
      <w:pPr>
        <w:pStyle w:val="ListParagraph"/>
        <w:numPr>
          <w:ilvl w:val="0"/>
          <w:numId w:val="24"/>
        </w:numPr>
        <w:ind w:left="567" w:hanging="284"/>
        <w:jc w:val="both"/>
        <w:rPr>
          <w:rFonts w:ascii="Myriad Pro" w:hAnsi="Myriad Pro" w:cs="Arial"/>
          <w:lang w:val="en-US"/>
        </w:rPr>
      </w:pPr>
      <w:r w:rsidRPr="00C94B55">
        <w:rPr>
          <w:rFonts w:ascii="Myriad Pro" w:hAnsi="Myriad Pro" w:cs="Arial"/>
          <w:lang w:val="en-US"/>
        </w:rPr>
        <w:t>Sexual a</w:t>
      </w:r>
      <w:r w:rsidR="001F7B13" w:rsidRPr="00C94B55">
        <w:rPr>
          <w:rFonts w:ascii="Myriad Pro" w:hAnsi="Myriad Pro" w:cs="Arial"/>
          <w:lang w:val="en-US"/>
        </w:rPr>
        <w:t xml:space="preserve">buse – involves forcing or enticing the child to take part in sexual activities whether or not the child is aware of; or consents to what is happening. Sexual abuse can involve penetrative acts or fondling. It may also involve </w:t>
      </w:r>
      <w:r w:rsidRPr="00C94B55">
        <w:rPr>
          <w:rFonts w:ascii="Myriad Pro" w:hAnsi="Myriad Pro" w:cs="Arial"/>
          <w:lang w:val="en-US"/>
        </w:rPr>
        <w:t>non-contact</w:t>
      </w:r>
      <w:r w:rsidR="001F7B13" w:rsidRPr="00C94B55">
        <w:rPr>
          <w:rFonts w:ascii="Myriad Pro" w:hAnsi="Myriad Pro" w:cs="Arial"/>
          <w:lang w:val="en-US"/>
        </w:rPr>
        <w:t xml:space="preserve"> activities such as showing pornographic materials or encouraging children to act in sexually inappropriate ways</w:t>
      </w:r>
      <w:r w:rsidRPr="00C94B55">
        <w:rPr>
          <w:rFonts w:ascii="Myriad Pro" w:hAnsi="Myriad Pro" w:cs="Arial"/>
          <w:lang w:val="en-US"/>
        </w:rPr>
        <w:t>.</w:t>
      </w:r>
    </w:p>
    <w:p w:rsidR="001F7B13" w:rsidRPr="00C94B55" w:rsidRDefault="001F7B13" w:rsidP="00666771">
      <w:pPr>
        <w:pStyle w:val="ListParagraph"/>
        <w:numPr>
          <w:ilvl w:val="0"/>
          <w:numId w:val="24"/>
        </w:numPr>
        <w:ind w:left="567" w:hanging="284"/>
        <w:jc w:val="both"/>
        <w:rPr>
          <w:rFonts w:ascii="Myriad Pro" w:hAnsi="Myriad Pro" w:cs="Arial"/>
          <w:lang w:val="en-US"/>
        </w:rPr>
      </w:pPr>
      <w:r w:rsidRPr="00C94B55">
        <w:rPr>
          <w:rFonts w:ascii="Myriad Pro" w:hAnsi="Myriad Pro" w:cs="Arial"/>
          <w:lang w:val="en-US"/>
        </w:rPr>
        <w:t xml:space="preserve">Neglect – is the persistent failure to meet a child’s basic physical or psychological needs. These may include, for example, adequate food and warm clothing, medical care and also being left alone unsupervised. Emotional neglect is when children are deprived of love and affection.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b/>
          <w:lang w:val="en-US"/>
        </w:rPr>
      </w:pPr>
      <w:r w:rsidRPr="00C94B55">
        <w:rPr>
          <w:rFonts w:ascii="Myriad Pro" w:hAnsi="Myriad Pro" w:cs="Arial"/>
          <w:b/>
          <w:lang w:val="en-US"/>
        </w:rPr>
        <w:t xml:space="preserve">7.2 Indications that a child is being abused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Listed below are some more common signs of child abuse which, if seen, may suggest that abuse has occurred. They include but are not limited to:</w:t>
      </w:r>
    </w:p>
    <w:p w:rsidR="001F7B13" w:rsidRPr="00C94B55" w:rsidRDefault="001F7B13" w:rsidP="001F7B13">
      <w:pPr>
        <w:jc w:val="both"/>
        <w:rPr>
          <w:rFonts w:ascii="Myriad Pro" w:hAnsi="Myriad Pro" w:cs="Arial"/>
          <w:lang w:val="en-US"/>
        </w:rPr>
      </w:pPr>
    </w:p>
    <w:p w:rsidR="00666771" w:rsidRPr="00C94B55" w:rsidRDefault="001F7B13" w:rsidP="00666771">
      <w:pPr>
        <w:ind w:left="720" w:hanging="294"/>
        <w:jc w:val="both"/>
        <w:rPr>
          <w:rFonts w:ascii="Myriad Pro" w:hAnsi="Myriad Pro" w:cs="Arial"/>
          <w:lang w:val="en-US"/>
        </w:rPr>
      </w:pPr>
      <w:r w:rsidRPr="00C94B55">
        <w:rPr>
          <w:rFonts w:ascii="Myriad Pro" w:hAnsi="Myriad Pro" w:cs="Arial"/>
          <w:lang w:val="en-US"/>
        </w:rPr>
        <w:t>•</w:t>
      </w:r>
      <w:r w:rsidRPr="00C94B55">
        <w:rPr>
          <w:rFonts w:ascii="Myriad Pro" w:hAnsi="Myriad Pro" w:cs="Arial"/>
          <w:lang w:val="en-US"/>
        </w:rPr>
        <w:tab/>
        <w:t>Unexplained or suspicious injuries such as bruises, cuts or burns particularly if situated on parts of the body not normally prone to such injuries</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 xml:space="preserve">Injuries for which an explanation seems inconsistent </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Fear of parents being approached about such injuries</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Reluctance to get changed or wearing long sleeves in hot weather</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Flinching when touched or approached</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A failure to thrive or grow</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Sudden speech disorders</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Difficulties in making friends</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 xml:space="preserve">The child is prevented from </w:t>
      </w:r>
      <w:proofErr w:type="spellStart"/>
      <w:r w:rsidR="0015118D" w:rsidRPr="00C94B55">
        <w:rPr>
          <w:rFonts w:ascii="Myriad Pro" w:hAnsi="Myriad Pro" w:cs="Arial"/>
          <w:lang w:val="en-US"/>
        </w:rPr>
        <w:t>socialis</w:t>
      </w:r>
      <w:r w:rsidR="00666771" w:rsidRPr="00C94B55">
        <w:rPr>
          <w:rFonts w:ascii="Myriad Pro" w:hAnsi="Myriad Pro" w:cs="Arial"/>
          <w:lang w:val="en-US"/>
        </w:rPr>
        <w:t>ing</w:t>
      </w:r>
      <w:proofErr w:type="spellEnd"/>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 xml:space="preserve">Sudden or unexplained changes in </w:t>
      </w:r>
      <w:r w:rsidR="00666771" w:rsidRPr="00C94B55">
        <w:rPr>
          <w:rFonts w:ascii="Myriad Pro" w:hAnsi="Myriad Pro" w:cs="Arial"/>
          <w:lang w:val="en-US"/>
        </w:rPr>
        <w:t>behavior</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Fear of being left with a specific person</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 xml:space="preserve">Sexually explicit </w:t>
      </w:r>
      <w:r w:rsidR="00666771" w:rsidRPr="00C94B55">
        <w:rPr>
          <w:rFonts w:ascii="Myriad Pro" w:hAnsi="Myriad Pro" w:cs="Arial"/>
          <w:lang w:val="en-US"/>
        </w:rPr>
        <w:t>behavior</w:t>
      </w:r>
    </w:p>
    <w:p w:rsidR="00666771" w:rsidRPr="00C94B55" w:rsidRDefault="001F7B13" w:rsidP="00666771">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Sexual knowledge beyond their age and developmental level</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A distrust of adults particularly those with whom a close relationship would normally be expected</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Constant hunger, sometimes stealing food</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The child is dirty/smelly/unkempt</w:t>
      </w:r>
    </w:p>
    <w:p w:rsidR="00666771"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Loss of weight</w:t>
      </w:r>
    </w:p>
    <w:p w:rsidR="001F7B13" w:rsidRPr="00C94B55" w:rsidRDefault="001F7B13" w:rsidP="001F7B13">
      <w:pPr>
        <w:pStyle w:val="ListParagraph"/>
        <w:numPr>
          <w:ilvl w:val="0"/>
          <w:numId w:val="25"/>
        </w:numPr>
        <w:ind w:left="709" w:hanging="283"/>
        <w:jc w:val="both"/>
        <w:rPr>
          <w:rFonts w:ascii="Myriad Pro" w:hAnsi="Myriad Pro" w:cs="Arial"/>
          <w:lang w:val="en-US"/>
        </w:rPr>
      </w:pPr>
      <w:r w:rsidRPr="00C94B55">
        <w:rPr>
          <w:rFonts w:ascii="Myriad Pro" w:hAnsi="Myriad Pro" w:cs="Arial"/>
          <w:lang w:val="en-US"/>
        </w:rPr>
        <w:t>Inappropriate dress for the conditions</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This list is by no means definitive and it is important to remember that some children may exhibit some of these indicators at some time and the presence of one or more should not be taken as proof that abuse is occurring.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There may be other reasons for changes in </w:t>
      </w:r>
      <w:proofErr w:type="spellStart"/>
      <w:r w:rsidRPr="00C94B55">
        <w:rPr>
          <w:rFonts w:ascii="Myriad Pro" w:hAnsi="Myriad Pro" w:cs="Arial"/>
          <w:lang w:val="en-US"/>
        </w:rPr>
        <w:t>behaviour</w:t>
      </w:r>
      <w:proofErr w:type="spellEnd"/>
      <w:r w:rsidRPr="00C94B55">
        <w:rPr>
          <w:rFonts w:ascii="Myriad Pro" w:hAnsi="Myriad Pro" w:cs="Arial"/>
          <w:lang w:val="en-US"/>
        </w:rPr>
        <w:t xml:space="preserve">, for example, the death of a family member or the birth of a new baby. It is crucial that this is only a process of observation and that at no point in time should a staff member or volunteer feel that they should be actively seeking out abuse or an abuser.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The responsibility of the member of staff or volunteer is to report any concerns they may have.</w:t>
      </w:r>
    </w:p>
    <w:p w:rsidR="00A50784" w:rsidRPr="00C94B55" w:rsidRDefault="00A50784" w:rsidP="001F7B13">
      <w:pPr>
        <w:jc w:val="both"/>
        <w:rPr>
          <w:rFonts w:ascii="Myriad Pro" w:hAnsi="Myriad Pro" w:cs="Arial"/>
          <w:lang w:val="en-US"/>
        </w:rPr>
      </w:pPr>
    </w:p>
    <w:p w:rsidR="00A50784" w:rsidRPr="00C94B55" w:rsidRDefault="00A50784" w:rsidP="001F7B13">
      <w:pPr>
        <w:jc w:val="both"/>
        <w:rPr>
          <w:rFonts w:ascii="Myriad Pro" w:hAnsi="Myriad Pro" w:cs="Arial"/>
          <w:lang w:val="en-US"/>
        </w:rPr>
      </w:pPr>
    </w:p>
    <w:p w:rsidR="00A50784" w:rsidRPr="00C94B55" w:rsidRDefault="00A50784" w:rsidP="001F7B13">
      <w:pPr>
        <w:jc w:val="both"/>
        <w:rPr>
          <w:rFonts w:ascii="Myriad Pro" w:hAnsi="Myriad Pro" w:cs="Arial"/>
          <w:lang w:val="en-US"/>
        </w:rPr>
      </w:pPr>
    </w:p>
    <w:p w:rsidR="00A50784" w:rsidRPr="00C94B55" w:rsidRDefault="00A50784" w:rsidP="001F7B13">
      <w:pPr>
        <w:jc w:val="both"/>
        <w:rPr>
          <w:rFonts w:ascii="Myriad Pro" w:hAnsi="Myriad Pro" w:cs="Arial"/>
          <w:lang w:val="en-US"/>
        </w:rPr>
      </w:pPr>
    </w:p>
    <w:p w:rsidR="00A50784" w:rsidRPr="00C94B55" w:rsidRDefault="00A50784" w:rsidP="001F7B13">
      <w:pPr>
        <w:jc w:val="both"/>
        <w:rPr>
          <w:rFonts w:ascii="Myriad Pro" w:hAnsi="Myriad Pro" w:cs="Arial"/>
          <w:lang w:val="en-US"/>
        </w:rPr>
      </w:pPr>
    </w:p>
    <w:p w:rsidR="001F7B13" w:rsidRPr="00C94B55" w:rsidRDefault="006C2BCA" w:rsidP="001F7B13">
      <w:pPr>
        <w:jc w:val="both"/>
        <w:rPr>
          <w:rFonts w:ascii="Myriad Pro" w:hAnsi="Myriad Pro" w:cs="Arial"/>
          <w:b/>
          <w:lang w:val="en-US"/>
        </w:rPr>
      </w:pPr>
      <w:r w:rsidRPr="00C94B55">
        <w:rPr>
          <w:rFonts w:ascii="Myriad Pro" w:hAnsi="Myriad Pro" w:cs="Arial"/>
          <w:b/>
          <w:lang w:val="en-US"/>
        </w:rPr>
        <w:lastRenderedPageBreak/>
        <w:t>8</w:t>
      </w:r>
      <w:r w:rsidR="001F7B13" w:rsidRPr="00C94B55">
        <w:rPr>
          <w:rFonts w:ascii="Myriad Pro" w:hAnsi="Myriad Pro" w:cs="Arial"/>
          <w:b/>
          <w:lang w:val="en-US"/>
        </w:rPr>
        <w:t>.0</w:t>
      </w:r>
      <w:r w:rsidR="001F7B13" w:rsidRPr="00C94B55">
        <w:rPr>
          <w:rFonts w:ascii="Myriad Pro" w:hAnsi="Myriad Pro" w:cs="Arial"/>
          <w:b/>
          <w:lang w:val="en-US"/>
        </w:rPr>
        <w:tab/>
        <w:t>SAFEGUARDING ADULTS</w:t>
      </w:r>
    </w:p>
    <w:p w:rsidR="00A50784" w:rsidRPr="00C94B55" w:rsidRDefault="00A50784"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In addition to the four main areas of abuse listed above in respect of children (physical, emotion</w:t>
      </w:r>
      <w:r w:rsidR="00AD6482" w:rsidRPr="00C94B55">
        <w:rPr>
          <w:rFonts w:ascii="Myriad Pro" w:hAnsi="Myriad Pro" w:cs="Arial"/>
          <w:lang w:val="en-US"/>
        </w:rPr>
        <w:t>al, sexual abuse and neglect), v</w:t>
      </w:r>
      <w:r w:rsidRPr="00C94B55">
        <w:rPr>
          <w:rFonts w:ascii="Myriad Pro" w:hAnsi="Myriad Pro" w:cs="Arial"/>
          <w:lang w:val="en-US"/>
        </w:rPr>
        <w:t xml:space="preserve">ulnerable adults are also open to financial and psychological abuse. </w:t>
      </w:r>
    </w:p>
    <w:p w:rsidR="001F7B13" w:rsidRPr="00C94B55" w:rsidRDefault="001F7B13" w:rsidP="001F7B13">
      <w:pPr>
        <w:jc w:val="both"/>
        <w:rPr>
          <w:rFonts w:ascii="Myriad Pro" w:hAnsi="Myriad Pro" w:cs="Arial"/>
          <w:lang w:val="en-US"/>
        </w:rPr>
      </w:pPr>
    </w:p>
    <w:p w:rsidR="001F7B13" w:rsidRPr="00C94B55" w:rsidRDefault="001F7B13" w:rsidP="00666771">
      <w:pPr>
        <w:pStyle w:val="ListParagraph"/>
        <w:numPr>
          <w:ilvl w:val="0"/>
          <w:numId w:val="26"/>
        </w:numPr>
        <w:jc w:val="both"/>
        <w:rPr>
          <w:rFonts w:ascii="Myriad Pro" w:hAnsi="Myriad Pro" w:cs="Arial"/>
          <w:lang w:val="en-US"/>
        </w:rPr>
      </w:pPr>
      <w:r w:rsidRPr="00C94B55">
        <w:rPr>
          <w:rFonts w:ascii="Myriad Pro" w:hAnsi="Myriad Pro" w:cs="Arial"/>
          <w:lang w:val="en-US"/>
        </w:rPr>
        <w:t>Financial abuse – may include theft, fraud, exploitation and pressure with wills, property, inheritance or financial transactions. It may include misuse or misappropriation of property, possessions or benefits by someone who has been trusted to handle their finances or who has assumed control of their finances by default</w:t>
      </w:r>
      <w:r w:rsidR="00AD6482"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666771">
      <w:pPr>
        <w:pStyle w:val="ListParagraph"/>
        <w:numPr>
          <w:ilvl w:val="0"/>
          <w:numId w:val="26"/>
        </w:numPr>
        <w:jc w:val="both"/>
        <w:rPr>
          <w:rFonts w:ascii="Myriad Pro" w:hAnsi="Myriad Pro" w:cs="Arial"/>
          <w:lang w:val="en-US"/>
        </w:rPr>
      </w:pPr>
      <w:r w:rsidRPr="00C94B55">
        <w:rPr>
          <w:rFonts w:ascii="Myriad Pro" w:hAnsi="Myriad Pro" w:cs="Arial"/>
          <w:lang w:val="en-US"/>
        </w:rPr>
        <w:t>Psychological abuse – includes threats of harm, control, intimidation, coercion, harassment, verbal abuse, enforced isolation or withdrawal from services or support networks. Humiliation, bullying, shouting or swearing can also be seen as abuse</w:t>
      </w:r>
      <w:r w:rsidR="00AD6482"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It is not easy to identify adult abuse as sometimes the nature of the abuse is not visible and/or the person being abused is afraid to speak out. However, some of the more common signs of abuse which if seen, may suggest that abuse has occurred, include but are not limited to the following: </w:t>
      </w:r>
    </w:p>
    <w:p w:rsidR="001F7B13" w:rsidRPr="00C94B55" w:rsidRDefault="001F7B13" w:rsidP="001F7B13">
      <w:pPr>
        <w:jc w:val="both"/>
        <w:rPr>
          <w:rFonts w:ascii="Myriad Pro" w:hAnsi="Myriad Pro" w:cs="Arial"/>
          <w:lang w:val="en-US"/>
        </w:rPr>
      </w:pP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Unexplained or suspicious injuries such as bruises, cuts or burns particularly if situated on parts of the body not normally prone to such injuries</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 xml:space="preserve">Injuries for which an explanation seems inconsistent </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 xml:space="preserve">Fear of </w:t>
      </w:r>
      <w:proofErr w:type="spellStart"/>
      <w:r w:rsidRPr="00C94B55">
        <w:rPr>
          <w:rFonts w:ascii="Myriad Pro" w:hAnsi="Myriad Pro" w:cs="Arial"/>
          <w:lang w:val="en-US"/>
        </w:rPr>
        <w:t>carers</w:t>
      </w:r>
      <w:proofErr w:type="spellEnd"/>
      <w:r w:rsidRPr="00C94B55">
        <w:rPr>
          <w:rFonts w:ascii="Myriad Pro" w:hAnsi="Myriad Pro" w:cs="Arial"/>
          <w:lang w:val="en-US"/>
        </w:rPr>
        <w:t xml:space="preserve"> being approached about such injuries</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Deterioration of health for no apparent reason</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Loss of weight</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Withdrawal or mood changes</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 xml:space="preserve">A </w:t>
      </w:r>
      <w:proofErr w:type="spellStart"/>
      <w:r w:rsidRPr="00C94B55">
        <w:rPr>
          <w:rFonts w:ascii="Myriad Pro" w:hAnsi="Myriad Pro" w:cs="Arial"/>
          <w:lang w:val="en-US"/>
        </w:rPr>
        <w:t>carer</w:t>
      </w:r>
      <w:proofErr w:type="spellEnd"/>
      <w:r w:rsidRPr="00C94B55">
        <w:rPr>
          <w:rFonts w:ascii="Myriad Pro" w:hAnsi="Myriad Pro" w:cs="Arial"/>
          <w:lang w:val="en-US"/>
        </w:rPr>
        <w:t xml:space="preserve"> who is unwilling to allow access to the person</w:t>
      </w:r>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 xml:space="preserve">A person who is unwilling or unhappy about being left alone with a particular </w:t>
      </w:r>
      <w:proofErr w:type="spellStart"/>
      <w:r w:rsidRPr="00C94B55">
        <w:rPr>
          <w:rFonts w:ascii="Myriad Pro" w:hAnsi="Myriad Pro" w:cs="Arial"/>
          <w:lang w:val="en-US"/>
        </w:rPr>
        <w:t>carer</w:t>
      </w:r>
      <w:proofErr w:type="spellEnd"/>
    </w:p>
    <w:p w:rsidR="001F7B13" w:rsidRPr="00C94B55" w:rsidRDefault="001F7B13" w:rsidP="00666771">
      <w:pPr>
        <w:pStyle w:val="ListParagraph"/>
        <w:numPr>
          <w:ilvl w:val="0"/>
          <w:numId w:val="27"/>
        </w:numPr>
        <w:jc w:val="both"/>
        <w:rPr>
          <w:rFonts w:ascii="Myriad Pro" w:hAnsi="Myriad Pro" w:cs="Arial"/>
          <w:lang w:val="en-US"/>
        </w:rPr>
      </w:pPr>
      <w:r w:rsidRPr="00C94B55">
        <w:rPr>
          <w:rFonts w:ascii="Myriad Pro" w:hAnsi="Myriad Pro" w:cs="Arial"/>
          <w:lang w:val="en-US"/>
        </w:rPr>
        <w:t>Unexplained shortage or disappearance of money</w:t>
      </w: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 </w:t>
      </w: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The responsibility of the member of staff or volunteer is to report any concerns they may have and never to assume that others will do so.  </w:t>
      </w:r>
    </w:p>
    <w:p w:rsidR="001F7B13" w:rsidRPr="00C94B55" w:rsidRDefault="001F7B13" w:rsidP="001F7B13">
      <w:pPr>
        <w:jc w:val="both"/>
        <w:rPr>
          <w:rFonts w:ascii="Myriad Pro" w:hAnsi="Myriad Pro" w:cs="Arial"/>
          <w:lang w:val="en-US"/>
        </w:rPr>
      </w:pPr>
    </w:p>
    <w:p w:rsidR="001F7B13" w:rsidRPr="00C94B55" w:rsidRDefault="006C2BCA" w:rsidP="001F7B13">
      <w:pPr>
        <w:jc w:val="both"/>
        <w:rPr>
          <w:rFonts w:ascii="Myriad Pro" w:hAnsi="Myriad Pro" w:cs="Arial"/>
          <w:b/>
          <w:lang w:val="en-US"/>
        </w:rPr>
      </w:pPr>
      <w:r w:rsidRPr="00C94B55">
        <w:rPr>
          <w:rFonts w:ascii="Myriad Pro" w:hAnsi="Myriad Pro" w:cs="Arial"/>
          <w:b/>
          <w:lang w:val="en-US"/>
        </w:rPr>
        <w:t xml:space="preserve">9.0 </w:t>
      </w:r>
      <w:r w:rsidR="001F7B13" w:rsidRPr="00C94B55">
        <w:rPr>
          <w:rFonts w:ascii="Myriad Pro" w:hAnsi="Myriad Pro" w:cs="Arial"/>
          <w:b/>
          <w:lang w:val="en-US"/>
        </w:rPr>
        <w:t xml:space="preserve">AWARENESS OF HARM OR ABUSE IN </w:t>
      </w:r>
      <w:r w:rsidR="00E80BA1" w:rsidRPr="00C94B55">
        <w:rPr>
          <w:rFonts w:ascii="Myriad Pro" w:hAnsi="Myriad Pro" w:cs="Arial"/>
          <w:b/>
          <w:lang w:val="en-US"/>
        </w:rPr>
        <w:t>THE ORGANISATION</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Harm is caused by accidents, deliberate abuse (physical, sexual, emotional, and financial), neglect (deliberate or not) or factors such as bullying, prejudicial attitudes or a failure to enable a person to participate in activities that are open to most of their peers.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lastRenderedPageBreak/>
        <w:t xml:space="preserve">All incidents of harm to anyone involved in our services will require an appropriate response to reduce harm and improve our service. </w:t>
      </w:r>
    </w:p>
    <w:p w:rsidR="00E80BA1" w:rsidRPr="00C94B55" w:rsidRDefault="00E80BA1"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Deliberate acts of harm (sexual, physical, emotional and financial) and </w:t>
      </w:r>
      <w:r w:rsidR="00AD6482" w:rsidRPr="00C94B55">
        <w:rPr>
          <w:rFonts w:ascii="Myriad Pro" w:hAnsi="Myriad Pro" w:cs="Arial"/>
          <w:lang w:val="en-US"/>
        </w:rPr>
        <w:t>neglect and</w:t>
      </w:r>
      <w:r w:rsidRPr="00C94B55">
        <w:rPr>
          <w:rFonts w:ascii="Myriad Pro" w:hAnsi="Myriad Pro" w:cs="Arial"/>
          <w:lang w:val="en-US"/>
        </w:rPr>
        <w:t xml:space="preserve"> abuses against</w:t>
      </w:r>
      <w:r w:rsidR="006C2BCA" w:rsidRPr="00C94B55">
        <w:rPr>
          <w:rFonts w:ascii="Myriad Pro" w:hAnsi="Myriad Pro" w:cs="Arial"/>
          <w:lang w:val="en-US"/>
        </w:rPr>
        <w:t xml:space="preserve"> individuals involved in our services</w:t>
      </w:r>
      <w:r w:rsidRPr="00C94B55">
        <w:rPr>
          <w:rFonts w:ascii="Myriad Pro" w:hAnsi="Myriad Pro" w:cs="Arial"/>
          <w:lang w:val="en-US"/>
        </w:rPr>
        <w:t xml:space="preserve"> will incur disciplinary proceedings and require reports and referrals to social services, the police, other professional bodies </w:t>
      </w:r>
      <w:r w:rsidR="000E7307" w:rsidRPr="00C94B55">
        <w:rPr>
          <w:rFonts w:ascii="Myriad Pro" w:hAnsi="Myriad Pro" w:cs="Arial"/>
          <w:lang w:val="en-US"/>
        </w:rPr>
        <w:t>including the E</w:t>
      </w:r>
      <w:r w:rsidR="00AD6482" w:rsidRPr="00C94B55">
        <w:rPr>
          <w:rFonts w:ascii="Myriad Pro" w:hAnsi="Myriad Pro" w:cs="Arial"/>
          <w:lang w:val="en-US"/>
        </w:rPr>
        <w:t xml:space="preserve">ducation </w:t>
      </w:r>
      <w:r w:rsidR="000E7307" w:rsidRPr="00C94B55">
        <w:rPr>
          <w:rFonts w:ascii="Myriad Pro" w:hAnsi="Myriad Pro" w:cs="Arial"/>
          <w:lang w:val="en-US"/>
        </w:rPr>
        <w:t>W</w:t>
      </w:r>
      <w:r w:rsidR="00AD6482" w:rsidRPr="00C94B55">
        <w:rPr>
          <w:rFonts w:ascii="Myriad Pro" w:hAnsi="Myriad Pro" w:cs="Arial"/>
          <w:lang w:val="en-US"/>
        </w:rPr>
        <w:t xml:space="preserve">orkforce </w:t>
      </w:r>
      <w:r w:rsidR="000E7307" w:rsidRPr="00C94B55">
        <w:rPr>
          <w:rFonts w:ascii="Myriad Pro" w:hAnsi="Myriad Pro" w:cs="Arial"/>
          <w:lang w:val="en-US"/>
        </w:rPr>
        <w:t>C</w:t>
      </w:r>
      <w:r w:rsidR="00AD6482" w:rsidRPr="00C94B55">
        <w:rPr>
          <w:rFonts w:ascii="Myriad Pro" w:hAnsi="Myriad Pro" w:cs="Arial"/>
          <w:lang w:val="en-US"/>
        </w:rPr>
        <w:t>ouncil (EWC)</w:t>
      </w:r>
      <w:r w:rsidR="000E7307" w:rsidRPr="00C94B55">
        <w:rPr>
          <w:rFonts w:ascii="Myriad Pro" w:hAnsi="Myriad Pro" w:cs="Arial"/>
          <w:lang w:val="en-US"/>
        </w:rPr>
        <w:t xml:space="preserve"> </w:t>
      </w:r>
      <w:r w:rsidRPr="00C94B55">
        <w:rPr>
          <w:rFonts w:ascii="Myriad Pro" w:hAnsi="Myriad Pro" w:cs="Arial"/>
          <w:lang w:val="en-US"/>
        </w:rPr>
        <w:t>and the Disclosure and Barring Service (DBS) if</w:t>
      </w:r>
      <w:r w:rsidR="006C2BCA" w:rsidRPr="00C94B55">
        <w:rPr>
          <w:rFonts w:ascii="Myriad Pro" w:hAnsi="Myriad Pro" w:cs="Arial"/>
          <w:lang w:val="en-US"/>
        </w:rPr>
        <w:t xml:space="preserve"> the post holder is </w:t>
      </w:r>
      <w:r w:rsidR="00AD6482" w:rsidRPr="00C94B55">
        <w:rPr>
          <w:rFonts w:ascii="Myriad Pro" w:hAnsi="Myriad Pro" w:cs="Arial"/>
          <w:lang w:val="en-US"/>
        </w:rPr>
        <w:t>involved</w:t>
      </w:r>
      <w:r w:rsidRPr="00C94B55">
        <w:rPr>
          <w:rFonts w:ascii="Myriad Pro" w:hAnsi="Myriad Pro" w:cs="Arial"/>
          <w:lang w:val="en-US"/>
        </w:rPr>
        <w:t xml:space="preserve"> in regulated activity.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b/>
          <w:lang w:val="en-US"/>
        </w:rPr>
      </w:pPr>
      <w:r w:rsidRPr="00C94B55">
        <w:rPr>
          <w:rFonts w:ascii="Myriad Pro" w:hAnsi="Myriad Pro" w:cs="Arial"/>
          <w:b/>
          <w:lang w:val="en-US"/>
        </w:rPr>
        <w:t>SIGNIFICANT HARM</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Where there is a risk of significant harm to our learners, volunteers or staff, Safeguarding Officer</w:t>
      </w:r>
      <w:r w:rsidR="006C2BCA" w:rsidRPr="00C94B55">
        <w:rPr>
          <w:rFonts w:ascii="Myriad Pro" w:hAnsi="Myriad Pro" w:cs="Arial"/>
          <w:lang w:val="en-US"/>
        </w:rPr>
        <w:t>s</w:t>
      </w:r>
      <w:r w:rsidRPr="00C94B55">
        <w:rPr>
          <w:rFonts w:ascii="Myriad Pro" w:hAnsi="Myriad Pro" w:cs="Arial"/>
          <w:lang w:val="en-US"/>
        </w:rPr>
        <w:t xml:space="preserve"> ar</w:t>
      </w:r>
      <w:r w:rsidR="00AD6482" w:rsidRPr="00C94B55">
        <w:rPr>
          <w:rFonts w:ascii="Myriad Pro" w:hAnsi="Myriad Pro" w:cs="Arial"/>
          <w:lang w:val="en-US"/>
        </w:rPr>
        <w:t>e empowered to act accordingly as follows: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To log all conversations regarding the issue</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To sign and request signatures on reports and statements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Confidentially seek advice from expert sources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Share concerns (with consent where required and appropriate) internally with senior staff/Chair of the Governing Body</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Share concerns and make referrals to external agencies such as Social Services, the Police as appropriate to the circumstances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3"/>
        </w:numPr>
        <w:jc w:val="both"/>
        <w:rPr>
          <w:rFonts w:ascii="Myriad Pro" w:hAnsi="Myriad Pro" w:cs="Arial"/>
          <w:lang w:val="en-US"/>
        </w:rPr>
      </w:pPr>
      <w:r w:rsidRPr="00C94B55">
        <w:rPr>
          <w:rFonts w:ascii="Myriad Pro" w:hAnsi="Myriad Pro" w:cs="Arial"/>
          <w:lang w:val="en-US"/>
        </w:rPr>
        <w:t>Make a referral to the Disclosure and Barring Service (DBS) regarding staff or volunteers in regulated activity whose conduct is harmful to learners and when they are removed from regulated activity</w:t>
      </w:r>
    </w:p>
    <w:p w:rsidR="00E80BA1" w:rsidRPr="00C94B55" w:rsidRDefault="00E80BA1" w:rsidP="00E80BA1">
      <w:pPr>
        <w:ind w:left="1440"/>
        <w:jc w:val="both"/>
        <w:rPr>
          <w:rFonts w:ascii="Myriad Pro" w:hAnsi="Myriad Pro" w:cs="Arial"/>
          <w:lang w:val="en-US"/>
        </w:rPr>
      </w:pPr>
    </w:p>
    <w:p w:rsidR="001F7B13" w:rsidRPr="00C94B55" w:rsidRDefault="001F7B13" w:rsidP="001F7B13">
      <w:pPr>
        <w:jc w:val="both"/>
        <w:rPr>
          <w:rFonts w:ascii="Myriad Pro" w:hAnsi="Myriad Pro" w:cs="Arial"/>
          <w:b/>
          <w:lang w:val="en-US"/>
        </w:rPr>
      </w:pPr>
    </w:p>
    <w:p w:rsidR="001F7B13" w:rsidRPr="00C94B55" w:rsidRDefault="006C2BCA" w:rsidP="006C2BCA">
      <w:pPr>
        <w:jc w:val="both"/>
        <w:rPr>
          <w:rFonts w:ascii="Myriad Pro" w:hAnsi="Myriad Pro" w:cs="Arial"/>
          <w:b/>
          <w:lang w:val="en-US"/>
        </w:rPr>
      </w:pPr>
      <w:r w:rsidRPr="00C94B55">
        <w:rPr>
          <w:rFonts w:ascii="Myriad Pro" w:hAnsi="Myriad Pro" w:cs="Arial"/>
          <w:b/>
          <w:lang w:val="en-US"/>
        </w:rPr>
        <w:t xml:space="preserve">10.00 </w:t>
      </w:r>
      <w:r w:rsidR="001F7B13" w:rsidRPr="00C94B55">
        <w:rPr>
          <w:rFonts w:ascii="Myriad Pro" w:hAnsi="Myriad Pro" w:cs="Arial"/>
          <w:b/>
          <w:lang w:val="en-US"/>
        </w:rPr>
        <w:t>COMMUNICATION</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We will communicate this policy to all staff, volunteer</w:t>
      </w:r>
      <w:r w:rsidR="00AD6482" w:rsidRPr="00C94B55">
        <w:rPr>
          <w:rFonts w:ascii="Myriad Pro" w:hAnsi="Myriad Pro" w:cs="Arial"/>
          <w:lang w:val="en-US"/>
        </w:rPr>
        <w:t xml:space="preserve">s, </w:t>
      </w:r>
      <w:r w:rsidRPr="00C94B55">
        <w:rPr>
          <w:rFonts w:ascii="Myriad Pro" w:hAnsi="Myriad Pro" w:cs="Arial"/>
          <w:lang w:val="en-US"/>
        </w:rPr>
        <w:t>learners</w:t>
      </w:r>
      <w:r w:rsidR="00AD6482" w:rsidRPr="00C94B55">
        <w:rPr>
          <w:rFonts w:ascii="Myriad Pro" w:hAnsi="Myriad Pro" w:cs="Arial"/>
          <w:lang w:val="en-US"/>
        </w:rPr>
        <w:t xml:space="preserve"> and </w:t>
      </w:r>
      <w:r w:rsidR="00AD6482" w:rsidRPr="00C94B55">
        <w:rPr>
          <w:rFonts w:ascii="Myriad Pro" w:hAnsi="Myriad Pro" w:cs="Arial"/>
          <w:bCs/>
          <w:iCs/>
        </w:rPr>
        <w:t>any other individuals who come into contact with the Organisation</w:t>
      </w:r>
      <w:r w:rsidRPr="00C94B55">
        <w:rPr>
          <w:rFonts w:ascii="Myriad Pro" w:hAnsi="Myriad Pro" w:cs="Arial"/>
          <w:lang w:val="en-US"/>
        </w:rPr>
        <w:t xml:space="preserve"> using appropriate methods.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We support and encoura</w:t>
      </w:r>
      <w:r w:rsidR="003013D1" w:rsidRPr="00C94B55">
        <w:rPr>
          <w:rFonts w:ascii="Myriad Pro" w:hAnsi="Myriad Pro" w:cs="Arial"/>
          <w:lang w:val="en-US"/>
        </w:rPr>
        <w:t xml:space="preserve">ge all learners, volunteers, </w:t>
      </w:r>
      <w:r w:rsidRPr="00C94B55">
        <w:rPr>
          <w:rFonts w:ascii="Myriad Pro" w:hAnsi="Myriad Pro" w:cs="Arial"/>
          <w:lang w:val="en-US"/>
        </w:rPr>
        <w:t>staff</w:t>
      </w:r>
      <w:r w:rsidR="003013D1" w:rsidRPr="00C94B55">
        <w:rPr>
          <w:rFonts w:ascii="Myriad Pro" w:hAnsi="Myriad Pro" w:cs="Arial"/>
          <w:lang w:val="en-US"/>
        </w:rPr>
        <w:t xml:space="preserve"> and visitors</w:t>
      </w:r>
      <w:r w:rsidRPr="00C94B55">
        <w:rPr>
          <w:rFonts w:ascii="Myriad Pro" w:hAnsi="Myriad Pro" w:cs="Arial"/>
          <w:lang w:val="en-US"/>
        </w:rPr>
        <w:t xml:space="preserve"> to speak up and contact </w:t>
      </w:r>
      <w:r w:rsidR="00391087" w:rsidRPr="00C94B55">
        <w:rPr>
          <w:rFonts w:ascii="Myriad Pro" w:hAnsi="Myriad Pro" w:cs="Arial"/>
          <w:lang w:val="en-US"/>
        </w:rPr>
        <w:t xml:space="preserve">a </w:t>
      </w:r>
      <w:r w:rsidRPr="00C94B55">
        <w:rPr>
          <w:rFonts w:ascii="Myriad Pro" w:hAnsi="Myriad Pro" w:cs="Arial"/>
          <w:lang w:val="en-US"/>
        </w:rPr>
        <w:t xml:space="preserve">named Safeguarding Officer </w:t>
      </w:r>
      <w:r w:rsidR="00AD6482" w:rsidRPr="00C94B55">
        <w:rPr>
          <w:rFonts w:ascii="Myriad Pro" w:hAnsi="Myriad Pro" w:cs="Arial"/>
          <w:lang w:val="en-US"/>
        </w:rPr>
        <w:t xml:space="preserve">as quickly as possible, and preferably </w:t>
      </w:r>
      <w:r w:rsidR="00391087" w:rsidRPr="00C94B55">
        <w:rPr>
          <w:rFonts w:ascii="Myriad Pro" w:hAnsi="Myriad Pro" w:cs="Arial"/>
          <w:lang w:val="en-US"/>
        </w:rPr>
        <w:t xml:space="preserve">within 45 minutes of becoming aware of an incident, suspicion or disclosure </w:t>
      </w:r>
      <w:r w:rsidRPr="00C94B55">
        <w:rPr>
          <w:rFonts w:ascii="Myriad Pro" w:hAnsi="Myriad Pro" w:cs="Arial"/>
          <w:lang w:val="en-US"/>
        </w:rPr>
        <w:t>where there is: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4"/>
        </w:numPr>
        <w:jc w:val="both"/>
        <w:rPr>
          <w:rFonts w:ascii="Myriad Pro" w:hAnsi="Myriad Pro" w:cs="Arial"/>
          <w:lang w:val="en-US"/>
        </w:rPr>
      </w:pPr>
      <w:r w:rsidRPr="00C94B55">
        <w:rPr>
          <w:rFonts w:ascii="Myriad Pro" w:hAnsi="Myriad Pro" w:cs="Arial"/>
          <w:lang w:val="en-US"/>
        </w:rPr>
        <w:lastRenderedPageBreak/>
        <w:t>A concern (a worry, issue or doubt about practice or treatment of a learner or colleague or their circumstances)</w:t>
      </w:r>
      <w:r w:rsidR="003013D1"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4"/>
        </w:numPr>
        <w:jc w:val="both"/>
        <w:rPr>
          <w:rFonts w:ascii="Myriad Pro" w:hAnsi="Myriad Pro" w:cs="Arial"/>
          <w:lang w:val="en-US"/>
        </w:rPr>
      </w:pPr>
      <w:r w:rsidRPr="00C94B55">
        <w:rPr>
          <w:rFonts w:ascii="Myriad Pro" w:hAnsi="Myriad Pro" w:cs="Arial"/>
          <w:lang w:val="en-US"/>
        </w:rPr>
        <w:t>A disclosure (information about a person at risk of or suffering from significant harm)</w:t>
      </w:r>
      <w:r w:rsidR="003013D1"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4"/>
        </w:numPr>
        <w:jc w:val="both"/>
        <w:rPr>
          <w:rFonts w:ascii="Myriad Pro" w:hAnsi="Myriad Pro" w:cs="Arial"/>
          <w:lang w:val="en-US"/>
        </w:rPr>
      </w:pPr>
      <w:r w:rsidRPr="00C94B55">
        <w:rPr>
          <w:rFonts w:ascii="Myriad Pro" w:hAnsi="Myriad Pro" w:cs="Arial"/>
          <w:lang w:val="en-US"/>
        </w:rPr>
        <w:t>An allegation (the possibility that a staff member or volunteer could cause harm to a person in their care)</w:t>
      </w:r>
      <w:r w:rsidR="003013D1" w:rsidRPr="00C94B55">
        <w:rPr>
          <w:rFonts w:ascii="Myriad Pro" w:hAnsi="Myriad Pro" w:cs="Arial"/>
          <w:lang w:val="en-US"/>
        </w:rPr>
        <w:t>.</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strike/>
          <w:lang w:val="en-US"/>
        </w:rPr>
      </w:pPr>
      <w:r w:rsidRPr="00C94B55">
        <w:rPr>
          <w:rFonts w:ascii="Myriad Pro" w:hAnsi="Myriad Pro" w:cs="Arial"/>
          <w:lang w:val="en-US"/>
        </w:rPr>
        <w:t xml:space="preserve">Staff or volunteers can report on issues that are wrong, illegal or if anyone at work is neglecting their duties, putting someone’s health and safety in danger or covering up </w:t>
      </w:r>
      <w:r w:rsidR="003013D1" w:rsidRPr="00C94B55">
        <w:rPr>
          <w:rFonts w:ascii="Myriad Pro" w:hAnsi="Myriad Pro" w:cs="Arial"/>
          <w:lang w:val="en-US"/>
        </w:rPr>
        <w:t>wrongdoing</w:t>
      </w:r>
      <w:r w:rsidRPr="00C94B55">
        <w:rPr>
          <w:rFonts w:ascii="Myriad Pro" w:hAnsi="Myriad Pro" w:cs="Arial"/>
          <w:lang w:val="en-US"/>
        </w:rPr>
        <w:t xml:space="preserve">. In the first instance they should speak to </w:t>
      </w:r>
      <w:r w:rsidR="00391087" w:rsidRPr="00C94B55">
        <w:rPr>
          <w:rFonts w:ascii="Myriad Pro" w:hAnsi="Myriad Pro" w:cs="Arial"/>
          <w:lang w:val="en-US"/>
        </w:rPr>
        <w:t>a</w:t>
      </w:r>
      <w:r w:rsidRPr="00C94B55">
        <w:rPr>
          <w:rFonts w:ascii="Myriad Pro" w:hAnsi="Myriad Pro" w:cs="Arial"/>
          <w:lang w:val="en-US"/>
        </w:rPr>
        <w:t xml:space="preserve"> Safeguarding Officer</w:t>
      </w:r>
      <w:r w:rsidR="00391087" w:rsidRPr="00C94B55">
        <w:rPr>
          <w:rFonts w:ascii="Myriad Pro" w:hAnsi="Myriad Pro" w:cs="Arial"/>
          <w:lang w:val="en-US"/>
        </w:rPr>
        <w:t>.</w:t>
      </w:r>
      <w:r w:rsidRPr="00C94B55">
        <w:rPr>
          <w:rFonts w:ascii="Myriad Pro" w:hAnsi="Myriad Pro" w:cs="Arial"/>
          <w:lang w:val="en-US"/>
        </w:rPr>
        <w:t xml:space="preserve"> </w:t>
      </w:r>
    </w:p>
    <w:p w:rsidR="00DB4067" w:rsidRPr="00C94B55" w:rsidRDefault="00DB4067"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r w:rsidRPr="00C94B55">
        <w:rPr>
          <w:rFonts w:ascii="Myriad Pro" w:hAnsi="Myriad Pro" w:cs="Arial"/>
          <w:lang w:val="en-US"/>
        </w:rPr>
        <w:t xml:space="preserve">We would prefer our volunteers and employees to use internal processes wherever possible to make a report as above, but this does not prevent them from making a report or referral to statutory agencies such as Social Services or the Police, in their own right as a private individual. We also support our staff or volunteers to raise concerns or to disclose information, which they believe shows malpractice – i.e. whistleblowing. </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391087" w:rsidP="001F7B13">
      <w:pPr>
        <w:jc w:val="both"/>
        <w:rPr>
          <w:rFonts w:ascii="Myriad Pro" w:hAnsi="Myriad Pro" w:cs="Arial"/>
          <w:b/>
          <w:lang w:val="en-US"/>
        </w:rPr>
      </w:pPr>
      <w:r w:rsidRPr="00C94B55">
        <w:rPr>
          <w:rFonts w:ascii="Myriad Pro" w:hAnsi="Myriad Pro" w:cs="Arial"/>
          <w:b/>
          <w:lang w:val="en-US"/>
        </w:rPr>
        <w:t>11</w:t>
      </w:r>
      <w:r w:rsidR="001F7B13" w:rsidRPr="00C94B55">
        <w:rPr>
          <w:rFonts w:ascii="Myriad Pro" w:hAnsi="Myriad Pro" w:cs="Arial"/>
          <w:b/>
          <w:lang w:val="en-US"/>
        </w:rPr>
        <w:t>.0 REPORTING PROCEDURE</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0"/>
          <w:numId w:val="3"/>
        </w:numPr>
        <w:jc w:val="both"/>
        <w:rPr>
          <w:rFonts w:ascii="Myriad Pro" w:hAnsi="Myriad Pro" w:cs="Arial"/>
          <w:bCs/>
          <w:lang w:val="en-US"/>
        </w:rPr>
      </w:pPr>
      <w:r w:rsidRPr="00C94B55">
        <w:rPr>
          <w:rFonts w:ascii="Myriad Pro" w:hAnsi="Myriad Pro" w:cs="Arial"/>
          <w:bCs/>
          <w:lang w:val="en-US"/>
        </w:rPr>
        <w:t>Learners should be made aware that they can report any complaints, allegations or suspicions to their tutor or to the</w:t>
      </w:r>
      <w:r w:rsidR="00391087" w:rsidRPr="00C94B55">
        <w:rPr>
          <w:rFonts w:ascii="Myriad Pro" w:hAnsi="Myriad Pro" w:cs="Arial"/>
          <w:bCs/>
          <w:lang w:val="en-US"/>
        </w:rPr>
        <w:t>ir</w:t>
      </w:r>
      <w:r w:rsidRPr="00C94B55">
        <w:rPr>
          <w:rFonts w:ascii="Myriad Pro" w:hAnsi="Myriad Pro" w:cs="Arial"/>
          <w:bCs/>
          <w:lang w:val="en-US"/>
        </w:rPr>
        <w:t xml:space="preserve"> </w:t>
      </w:r>
      <w:r w:rsidR="00391087" w:rsidRPr="00C94B55">
        <w:rPr>
          <w:rFonts w:ascii="Myriad Pro" w:hAnsi="Myriad Pro" w:cs="Arial"/>
          <w:bCs/>
          <w:lang w:val="en-US"/>
        </w:rPr>
        <w:t>Curriculum Delivery Officer</w:t>
      </w:r>
      <w:r w:rsidR="00DB4067" w:rsidRPr="00C94B55">
        <w:rPr>
          <w:rFonts w:ascii="Myriad Pro" w:hAnsi="Myriad Pro" w:cs="Arial"/>
          <w:bCs/>
          <w:lang w:val="en-US"/>
        </w:rPr>
        <w:t xml:space="preserve"> </w:t>
      </w:r>
      <w:r w:rsidRPr="00C94B55">
        <w:rPr>
          <w:rFonts w:ascii="Myriad Pro" w:hAnsi="Myriad Pro" w:cs="Arial"/>
          <w:bCs/>
          <w:lang w:val="en-US"/>
        </w:rPr>
        <w:t>if they prefer. Tutors</w:t>
      </w:r>
      <w:r w:rsidR="00391087" w:rsidRPr="00C94B55">
        <w:rPr>
          <w:rFonts w:ascii="Myriad Pro" w:hAnsi="Myriad Pro" w:cs="Arial"/>
          <w:bCs/>
          <w:lang w:val="en-US"/>
        </w:rPr>
        <w:t xml:space="preserve"> and Curriculum Delivery Officers</w:t>
      </w:r>
      <w:r w:rsidRPr="00C94B55">
        <w:rPr>
          <w:rFonts w:ascii="Myriad Pro" w:hAnsi="Myriad Pro" w:cs="Arial"/>
          <w:bCs/>
          <w:lang w:val="en-US"/>
        </w:rPr>
        <w:t xml:space="preserve"> are responsible for reporting issues or disclosures to</w:t>
      </w:r>
      <w:r w:rsidR="00391087" w:rsidRPr="00C94B55">
        <w:rPr>
          <w:rFonts w:ascii="Myriad Pro" w:hAnsi="Myriad Pro" w:cs="Arial"/>
          <w:bCs/>
          <w:lang w:val="en-US"/>
        </w:rPr>
        <w:t xml:space="preserve"> a Safeguarding Officer</w:t>
      </w:r>
      <w:r w:rsidRPr="00C94B55">
        <w:rPr>
          <w:rFonts w:ascii="Myriad Pro" w:hAnsi="Myriad Pro" w:cs="Arial"/>
          <w:bCs/>
          <w:lang w:val="en-US"/>
        </w:rPr>
        <w:t xml:space="preserve">. </w:t>
      </w:r>
    </w:p>
    <w:p w:rsidR="001F7B13" w:rsidRPr="00C94B55" w:rsidRDefault="001F7B13" w:rsidP="001F7B13">
      <w:pPr>
        <w:jc w:val="both"/>
        <w:rPr>
          <w:rFonts w:ascii="Myriad Pro" w:hAnsi="Myriad Pro" w:cs="Arial"/>
          <w:bCs/>
          <w:lang w:val="en-US"/>
        </w:rPr>
      </w:pPr>
    </w:p>
    <w:p w:rsidR="00391087" w:rsidRPr="00C94B55" w:rsidRDefault="00391087" w:rsidP="00391087">
      <w:pPr>
        <w:numPr>
          <w:ilvl w:val="0"/>
          <w:numId w:val="3"/>
        </w:numPr>
        <w:jc w:val="both"/>
        <w:rPr>
          <w:rFonts w:ascii="Myriad Pro" w:hAnsi="Myriad Pro" w:cs="Arial"/>
          <w:bCs/>
          <w:lang w:val="en-US"/>
        </w:rPr>
      </w:pPr>
      <w:r w:rsidRPr="00C94B55">
        <w:rPr>
          <w:rFonts w:ascii="Myriad Pro" w:hAnsi="Myriad Pro" w:cs="Arial"/>
          <w:bCs/>
          <w:lang w:val="en-US"/>
        </w:rPr>
        <w:t xml:space="preserve">It is vital that any disclosure, concern or allegation is reported </w:t>
      </w:r>
      <w:r w:rsidR="003013D1" w:rsidRPr="00C94B55">
        <w:rPr>
          <w:rFonts w:ascii="Myriad Pro" w:hAnsi="Myriad Pro" w:cs="Arial"/>
          <w:bCs/>
          <w:lang w:val="en-US"/>
        </w:rPr>
        <w:t xml:space="preserve">as quickly as possible, and preferably </w:t>
      </w:r>
      <w:r w:rsidRPr="00C94B55">
        <w:rPr>
          <w:rFonts w:ascii="Myriad Pro" w:hAnsi="Myriad Pro" w:cs="Arial"/>
          <w:b/>
          <w:bCs/>
          <w:lang w:val="en-US"/>
        </w:rPr>
        <w:t xml:space="preserve">within 45 minutes </w:t>
      </w:r>
      <w:r w:rsidRPr="00C94B55">
        <w:rPr>
          <w:rFonts w:ascii="Myriad Pro" w:hAnsi="Myriad Pro" w:cs="Arial"/>
          <w:bCs/>
          <w:lang w:val="en-US"/>
        </w:rPr>
        <w:t xml:space="preserve">of the member of staff becoming aware of it. If you are a member of teaching staff or a CDO, this may mean asking other learners in the class to take a break, occupying them with another task, or, even sending them home for the session and taking the learner somewhere where you can talk to them confidentially. </w:t>
      </w:r>
    </w:p>
    <w:p w:rsidR="00391087" w:rsidRPr="00C94B55" w:rsidRDefault="00391087" w:rsidP="00391087">
      <w:pPr>
        <w:ind w:left="1080"/>
        <w:jc w:val="both"/>
        <w:rPr>
          <w:rFonts w:ascii="Myriad Pro" w:hAnsi="Myriad Pro" w:cs="Arial"/>
          <w:bCs/>
          <w:lang w:val="en-US"/>
        </w:rPr>
      </w:pPr>
    </w:p>
    <w:p w:rsidR="001F7B13" w:rsidRPr="00C94B55" w:rsidRDefault="001F7B13" w:rsidP="0082216C">
      <w:pPr>
        <w:numPr>
          <w:ilvl w:val="0"/>
          <w:numId w:val="3"/>
        </w:numPr>
        <w:jc w:val="both"/>
        <w:rPr>
          <w:rFonts w:ascii="Myriad Pro" w:hAnsi="Myriad Pro" w:cs="Arial"/>
          <w:bCs/>
          <w:lang w:val="en-US"/>
        </w:rPr>
      </w:pPr>
      <w:r w:rsidRPr="00C94B55">
        <w:rPr>
          <w:rFonts w:ascii="Myriad Pro" w:hAnsi="Myriad Pro" w:cs="Arial"/>
          <w:bCs/>
          <w:lang w:val="en-US"/>
        </w:rPr>
        <w:t xml:space="preserve">Staff should report issues or concerns to </w:t>
      </w:r>
      <w:r w:rsidR="00391087" w:rsidRPr="00C94B55">
        <w:rPr>
          <w:rFonts w:ascii="Myriad Pro" w:hAnsi="Myriad Pro" w:cs="Arial"/>
          <w:bCs/>
          <w:lang w:val="en-US"/>
        </w:rPr>
        <w:t xml:space="preserve">a </w:t>
      </w:r>
      <w:r w:rsidRPr="00C94B55">
        <w:rPr>
          <w:rFonts w:ascii="Myriad Pro" w:hAnsi="Myriad Pro" w:cs="Arial"/>
          <w:bCs/>
          <w:lang w:val="en-US"/>
        </w:rPr>
        <w:t>Safeguarding Officer immediately</w:t>
      </w:r>
      <w:r w:rsidR="00391087" w:rsidRPr="00C94B55">
        <w:rPr>
          <w:rFonts w:ascii="Myriad Pro" w:hAnsi="Myriad Pro" w:cs="Arial"/>
          <w:bCs/>
          <w:lang w:val="en-US"/>
        </w:rPr>
        <w:t xml:space="preserve"> </w:t>
      </w:r>
      <w:r w:rsidRPr="00C94B55">
        <w:rPr>
          <w:rFonts w:ascii="Myriad Pro" w:hAnsi="Myriad Pro" w:cs="Arial"/>
          <w:bCs/>
          <w:lang w:val="en-US"/>
        </w:rPr>
        <w:t xml:space="preserve">to discuss and make a decision as to the best way forward to deal with the matter: this could be an investigation, immediate suspension and/or contacting outside agencies such as Social Services or the police if necessary. In situations where Addysg </w:t>
      </w:r>
      <w:proofErr w:type="spellStart"/>
      <w:r w:rsidRPr="00C94B55">
        <w:rPr>
          <w:rFonts w:ascii="Myriad Pro" w:hAnsi="Myriad Pro" w:cs="Arial"/>
          <w:bCs/>
          <w:lang w:val="en-US"/>
        </w:rPr>
        <w:t>Oedolion</w:t>
      </w:r>
      <w:proofErr w:type="spellEnd"/>
      <w:r w:rsidRPr="00C94B55">
        <w:rPr>
          <w:rFonts w:ascii="Myriad Pro" w:hAnsi="Myriad Pro" w:cs="Arial"/>
          <w:bCs/>
          <w:lang w:val="en-US"/>
        </w:rPr>
        <w:t xml:space="preserve"> </w:t>
      </w:r>
      <w:proofErr w:type="spellStart"/>
      <w:r w:rsidRPr="00C94B55">
        <w:rPr>
          <w:rFonts w:ascii="Myriad Pro" w:hAnsi="Myriad Pro" w:cs="Arial"/>
          <w:bCs/>
          <w:lang w:val="en-US"/>
        </w:rPr>
        <w:t>Cymru</w:t>
      </w:r>
      <w:proofErr w:type="spellEnd"/>
      <w:r w:rsidRPr="00C94B55">
        <w:rPr>
          <w:rFonts w:ascii="Myriad Pro" w:hAnsi="Myriad Pro" w:cs="Arial"/>
          <w:bCs/>
          <w:lang w:val="en-US"/>
        </w:rPr>
        <w:t xml:space="preserve"> | Adult Learning Wales is working in partnership with other </w:t>
      </w:r>
      <w:proofErr w:type="spellStart"/>
      <w:r w:rsidRPr="00C94B55">
        <w:rPr>
          <w:rFonts w:ascii="Myriad Pro" w:hAnsi="Myriad Pro" w:cs="Arial"/>
          <w:bCs/>
          <w:lang w:val="en-US"/>
        </w:rPr>
        <w:t>organisations</w:t>
      </w:r>
      <w:proofErr w:type="spellEnd"/>
      <w:r w:rsidRPr="00C94B55">
        <w:rPr>
          <w:rFonts w:ascii="Myriad Pro" w:hAnsi="Myriad Pro" w:cs="Arial"/>
          <w:bCs/>
          <w:lang w:val="en-US"/>
        </w:rPr>
        <w:t xml:space="preserve"> to deliver learning, the</w:t>
      </w:r>
      <w:r w:rsidR="00391087" w:rsidRPr="00C94B55">
        <w:rPr>
          <w:rFonts w:ascii="Myriad Pro" w:hAnsi="Myriad Pro" w:cs="Arial"/>
          <w:bCs/>
          <w:lang w:val="en-US"/>
        </w:rPr>
        <w:t xml:space="preserve"> Safeguarding Officer</w:t>
      </w:r>
      <w:r w:rsidR="000F5E88" w:rsidRPr="00C94B55">
        <w:rPr>
          <w:rFonts w:ascii="Myriad Pro" w:hAnsi="Myriad Pro" w:cs="Arial"/>
          <w:bCs/>
          <w:lang w:val="en-US"/>
        </w:rPr>
        <w:t xml:space="preserve"> </w:t>
      </w:r>
      <w:r w:rsidRPr="00C94B55">
        <w:rPr>
          <w:rFonts w:ascii="Myriad Pro" w:hAnsi="Myriad Pro" w:cs="Arial"/>
          <w:bCs/>
          <w:lang w:val="en-US"/>
        </w:rPr>
        <w:t xml:space="preserve">will need to consider whether the matter should be referred to the partner </w:t>
      </w:r>
      <w:proofErr w:type="spellStart"/>
      <w:r w:rsidRPr="00C94B55">
        <w:rPr>
          <w:rFonts w:ascii="Myriad Pro" w:hAnsi="Myriad Pro" w:cs="Arial"/>
          <w:bCs/>
          <w:lang w:val="en-US"/>
        </w:rPr>
        <w:t>organisation</w:t>
      </w:r>
      <w:proofErr w:type="spellEnd"/>
      <w:r w:rsidRPr="00C94B55">
        <w:rPr>
          <w:rFonts w:ascii="Myriad Pro" w:hAnsi="Myriad Pro" w:cs="Arial"/>
          <w:bCs/>
          <w:lang w:val="en-US"/>
        </w:rPr>
        <w:t xml:space="preserve">. </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0"/>
          <w:numId w:val="3"/>
        </w:numPr>
        <w:jc w:val="both"/>
        <w:rPr>
          <w:rFonts w:ascii="Myriad Pro" w:hAnsi="Myriad Pro" w:cs="Arial"/>
          <w:bCs/>
          <w:lang w:val="en-US"/>
        </w:rPr>
      </w:pPr>
      <w:r w:rsidRPr="00C94B55">
        <w:rPr>
          <w:rFonts w:ascii="Myriad Pro" w:hAnsi="Myriad Pro" w:cs="Arial"/>
          <w:bCs/>
          <w:lang w:val="en-US"/>
        </w:rPr>
        <w:lastRenderedPageBreak/>
        <w:t>Staff</w:t>
      </w:r>
      <w:r w:rsidR="0001193C" w:rsidRPr="00C94B55">
        <w:rPr>
          <w:rFonts w:ascii="Myriad Pro" w:hAnsi="Myriad Pro" w:cs="Arial"/>
          <w:bCs/>
          <w:lang w:val="en-US"/>
        </w:rPr>
        <w:t xml:space="preserve"> must report concerns using the incident form at appendix 4 of this policy which will provide a</w:t>
      </w:r>
      <w:r w:rsidRPr="00C94B55">
        <w:rPr>
          <w:rFonts w:ascii="Myriad Pro" w:hAnsi="Myriad Pro" w:cs="Arial"/>
          <w:bCs/>
          <w:lang w:val="en-US"/>
        </w:rPr>
        <w:t xml:space="preserve"> written record of the nature of the </w:t>
      </w:r>
      <w:r w:rsidR="0001193C" w:rsidRPr="00C94B55">
        <w:rPr>
          <w:rFonts w:ascii="Myriad Pro" w:hAnsi="Myriad Pro" w:cs="Arial"/>
          <w:bCs/>
          <w:lang w:val="en-US"/>
        </w:rPr>
        <w:t xml:space="preserve">concern </w:t>
      </w:r>
      <w:r w:rsidRPr="00C94B55">
        <w:rPr>
          <w:rFonts w:ascii="Myriad Pro" w:hAnsi="Myriad Pro" w:cs="Arial"/>
          <w:bCs/>
          <w:lang w:val="en-US"/>
        </w:rPr>
        <w:t xml:space="preserve">and any other relevant information including: </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date of the report and the alleged abuse</w:t>
      </w:r>
      <w:r w:rsidR="00A50784" w:rsidRPr="00C94B55">
        <w:rPr>
          <w:rFonts w:ascii="Myriad Pro" w:hAnsi="Myriad Pro" w:cs="Arial"/>
          <w:bCs/>
          <w:lang w:val="en-US"/>
        </w:rPr>
        <w:t>/ concern</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time of the report and the alleged abuse</w:t>
      </w:r>
      <w:r w:rsidR="00A50784" w:rsidRPr="00C94B55">
        <w:rPr>
          <w:rFonts w:ascii="Myriad Pro" w:hAnsi="Myriad Pro" w:cs="Arial"/>
          <w:bCs/>
          <w:lang w:val="en-US"/>
        </w:rPr>
        <w:t>/ concern</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place where the alleged abuse happened</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name of the complainant and, if different, the name of the person who has allegedly been abused</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nature of the alleged abuse</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the name of the member of staff receiving the report and the names of any others present</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a description of any injuries observed</w:t>
      </w:r>
    </w:p>
    <w:p w:rsidR="001F7B13" w:rsidRPr="00C94B55" w:rsidRDefault="001F7B13" w:rsidP="001F7B13">
      <w:pPr>
        <w:jc w:val="both"/>
        <w:rPr>
          <w:rFonts w:ascii="Myriad Pro" w:hAnsi="Myriad Pro" w:cs="Arial"/>
          <w:bCs/>
          <w:lang w:val="en-US"/>
        </w:rPr>
      </w:pPr>
    </w:p>
    <w:p w:rsidR="001F7B13" w:rsidRPr="00C94B55" w:rsidRDefault="001F7B13" w:rsidP="0082216C">
      <w:pPr>
        <w:numPr>
          <w:ilvl w:val="1"/>
          <w:numId w:val="3"/>
        </w:numPr>
        <w:jc w:val="both"/>
        <w:rPr>
          <w:rFonts w:ascii="Myriad Pro" w:hAnsi="Myriad Pro" w:cs="Arial"/>
          <w:bCs/>
          <w:lang w:val="en-US"/>
        </w:rPr>
      </w:pPr>
      <w:r w:rsidRPr="00C94B55">
        <w:rPr>
          <w:rFonts w:ascii="Myriad Pro" w:hAnsi="Myriad Pro" w:cs="Arial"/>
          <w:bCs/>
          <w:lang w:val="en-US"/>
        </w:rPr>
        <w:t>any other information given in description of the allegation</w:t>
      </w:r>
    </w:p>
    <w:p w:rsidR="001F7B13" w:rsidRPr="00C94B55" w:rsidRDefault="001F7B13" w:rsidP="001F7B13">
      <w:pPr>
        <w:jc w:val="both"/>
        <w:rPr>
          <w:rFonts w:ascii="Myriad Pro" w:hAnsi="Myriad Pro" w:cs="Arial"/>
          <w:bCs/>
          <w:lang w:val="en-US"/>
        </w:rPr>
      </w:pPr>
    </w:p>
    <w:p w:rsidR="001F7B13" w:rsidRPr="00C94B55" w:rsidRDefault="001F7B13" w:rsidP="001F7B13">
      <w:pPr>
        <w:jc w:val="both"/>
        <w:rPr>
          <w:rFonts w:ascii="Myriad Pro" w:hAnsi="Myriad Pro" w:cs="Arial"/>
          <w:bCs/>
          <w:lang w:val="en-US"/>
        </w:rPr>
      </w:pPr>
      <w:r w:rsidRPr="00C94B55">
        <w:rPr>
          <w:rFonts w:ascii="Myriad Pro" w:hAnsi="Myriad Pro" w:cs="Arial"/>
          <w:bCs/>
          <w:lang w:val="en-US"/>
        </w:rPr>
        <w:t>This</w:t>
      </w:r>
      <w:r w:rsidR="0001193C" w:rsidRPr="00C94B55">
        <w:rPr>
          <w:rFonts w:ascii="Myriad Pro" w:hAnsi="Myriad Pro" w:cs="Arial"/>
          <w:bCs/>
          <w:lang w:val="en-US"/>
        </w:rPr>
        <w:t xml:space="preserve"> information should be recorded</w:t>
      </w:r>
      <w:r w:rsidRPr="00C94B55">
        <w:rPr>
          <w:rFonts w:ascii="Myriad Pro" w:hAnsi="Myriad Pro" w:cs="Arial"/>
          <w:bCs/>
          <w:lang w:val="en-US"/>
        </w:rPr>
        <w:t xml:space="preserve"> on the safeguarding</w:t>
      </w:r>
      <w:r w:rsidR="0001193C" w:rsidRPr="00C94B55">
        <w:rPr>
          <w:rFonts w:ascii="Myriad Pro" w:hAnsi="Myriad Pro" w:cs="Arial"/>
          <w:bCs/>
          <w:lang w:val="en-US"/>
        </w:rPr>
        <w:t xml:space="preserve"> incident</w:t>
      </w:r>
      <w:r w:rsidRPr="00C94B55">
        <w:rPr>
          <w:rFonts w:ascii="Myriad Pro" w:hAnsi="Myriad Pro" w:cs="Arial"/>
          <w:bCs/>
          <w:lang w:val="en-US"/>
        </w:rPr>
        <w:t xml:space="preserve"> form (appendix 4). </w:t>
      </w:r>
    </w:p>
    <w:p w:rsidR="001F7B13" w:rsidRPr="00C94B55" w:rsidRDefault="001F7B13" w:rsidP="001F7B13">
      <w:pPr>
        <w:jc w:val="both"/>
        <w:rPr>
          <w:rFonts w:ascii="Myriad Pro" w:hAnsi="Myriad Pro" w:cs="Arial"/>
          <w:bCs/>
          <w:lang w:val="en-US"/>
        </w:rPr>
      </w:pPr>
    </w:p>
    <w:p w:rsidR="001F7B13" w:rsidRPr="00C94B55" w:rsidRDefault="001F7B13" w:rsidP="001F7B13">
      <w:pPr>
        <w:jc w:val="both"/>
        <w:rPr>
          <w:rFonts w:ascii="Myriad Pro" w:hAnsi="Myriad Pro" w:cs="Arial"/>
          <w:bCs/>
          <w:iCs/>
        </w:rPr>
      </w:pPr>
    </w:p>
    <w:p w:rsidR="001F7B13" w:rsidRPr="00C94B55" w:rsidRDefault="00C73F12" w:rsidP="001F7B13">
      <w:pPr>
        <w:jc w:val="both"/>
        <w:rPr>
          <w:rFonts w:ascii="Myriad Pro" w:hAnsi="Myriad Pro" w:cs="Arial"/>
          <w:b/>
          <w:bCs/>
          <w:iCs/>
        </w:rPr>
      </w:pPr>
      <w:r w:rsidRPr="00C94B55">
        <w:rPr>
          <w:rFonts w:ascii="Myriad Pro" w:hAnsi="Myriad Pro" w:cs="Arial"/>
          <w:b/>
          <w:bCs/>
          <w:iCs/>
        </w:rPr>
        <w:t>12</w:t>
      </w:r>
      <w:r w:rsidR="001F7B13" w:rsidRPr="00C94B55">
        <w:rPr>
          <w:rFonts w:ascii="Myriad Pro" w:hAnsi="Myriad Pro" w:cs="Arial"/>
          <w:b/>
          <w:bCs/>
          <w:iCs/>
        </w:rPr>
        <w:t>.0 ALLEGATIONS AGAINST MEMBERS OF STAFF</w:t>
      </w:r>
    </w:p>
    <w:p w:rsidR="001F7B13" w:rsidRPr="00C94B55" w:rsidRDefault="001F7B13" w:rsidP="001F7B13">
      <w:pPr>
        <w:jc w:val="both"/>
        <w:rPr>
          <w:rFonts w:ascii="Myriad Pro" w:hAnsi="Myriad Pro" w:cs="Arial"/>
          <w:bCs/>
          <w:lang w:val="en-US"/>
        </w:rPr>
      </w:pPr>
    </w:p>
    <w:p w:rsidR="001F7B13" w:rsidRPr="00C94B55" w:rsidRDefault="001F7B13" w:rsidP="001F7B13">
      <w:pPr>
        <w:jc w:val="both"/>
        <w:rPr>
          <w:rFonts w:ascii="Myriad Pro" w:hAnsi="Myriad Pro" w:cs="Arial"/>
          <w:bCs/>
          <w:lang w:val="en-US"/>
        </w:rPr>
      </w:pPr>
      <w:r w:rsidRPr="00C94B55">
        <w:rPr>
          <w:rFonts w:ascii="Myriad Pro" w:hAnsi="Myriad Pro" w:cs="Arial"/>
          <w:bCs/>
          <w:lang w:val="en-US"/>
        </w:rPr>
        <w:t>Where an allegation or suspicion of abuse is made against a</w:t>
      </w:r>
      <w:r w:rsidR="00E80BA1" w:rsidRPr="00C94B55">
        <w:rPr>
          <w:rFonts w:ascii="Myriad Pro" w:hAnsi="Myriad Pro" w:cs="Arial"/>
          <w:bCs/>
          <w:lang w:val="en-US"/>
        </w:rPr>
        <w:t xml:space="preserve">n </w:t>
      </w:r>
      <w:r w:rsidRPr="00C94B55">
        <w:rPr>
          <w:rFonts w:ascii="Myriad Pro" w:hAnsi="Myriad Pro" w:cs="Arial"/>
          <w:bCs/>
          <w:lang w:val="en-US"/>
        </w:rPr>
        <w:t>employee, the decision to refer to outside agencies will follow the same process as any other disclosure or suspicion of abuse and will be established by the relevant line manager with advice from</w:t>
      </w:r>
      <w:r w:rsidR="0001193C" w:rsidRPr="00C94B55">
        <w:rPr>
          <w:rFonts w:ascii="Myriad Pro" w:hAnsi="Myriad Pro" w:cs="Arial"/>
          <w:bCs/>
          <w:lang w:val="en-US"/>
        </w:rPr>
        <w:t xml:space="preserve"> a</w:t>
      </w:r>
      <w:r w:rsidRPr="00C94B55">
        <w:rPr>
          <w:rFonts w:ascii="Myriad Pro" w:hAnsi="Myriad Pro" w:cs="Arial"/>
          <w:bCs/>
          <w:lang w:val="en-US"/>
        </w:rPr>
        <w:t xml:space="preserve"> Safeguarding Officer. </w:t>
      </w:r>
    </w:p>
    <w:p w:rsidR="001F7B13" w:rsidRPr="00C94B55" w:rsidRDefault="001F7B13" w:rsidP="001F7B13">
      <w:pPr>
        <w:jc w:val="both"/>
        <w:rPr>
          <w:rFonts w:ascii="Myriad Pro" w:hAnsi="Myriad Pro" w:cs="Arial"/>
          <w:bCs/>
          <w:lang w:val="en-US"/>
        </w:rPr>
      </w:pPr>
    </w:p>
    <w:p w:rsidR="001F7B13" w:rsidRPr="00C94B55" w:rsidRDefault="001F7B13" w:rsidP="001F7B13">
      <w:pPr>
        <w:jc w:val="both"/>
        <w:rPr>
          <w:rFonts w:ascii="Myriad Pro" w:hAnsi="Myriad Pro" w:cs="Arial"/>
          <w:bCs/>
          <w:lang w:val="en-US"/>
        </w:rPr>
      </w:pPr>
      <w:r w:rsidRPr="00C94B55">
        <w:rPr>
          <w:rFonts w:ascii="Myriad Pro" w:hAnsi="Myriad Pro" w:cs="Arial"/>
          <w:bCs/>
          <w:lang w:val="en-US"/>
        </w:rPr>
        <w:t xml:space="preserve">If, following initial investigations, a decision is made to pursue an allegation of abuse against a member of staff; this will be dealt with under the Addysg </w:t>
      </w:r>
      <w:proofErr w:type="spellStart"/>
      <w:r w:rsidRPr="00C94B55">
        <w:rPr>
          <w:rFonts w:ascii="Myriad Pro" w:hAnsi="Myriad Pro" w:cs="Arial"/>
          <w:bCs/>
          <w:lang w:val="en-US"/>
        </w:rPr>
        <w:t>Oedolion</w:t>
      </w:r>
      <w:proofErr w:type="spellEnd"/>
      <w:r w:rsidRPr="00C94B55">
        <w:rPr>
          <w:rFonts w:ascii="Myriad Pro" w:hAnsi="Myriad Pro" w:cs="Arial"/>
          <w:bCs/>
          <w:lang w:val="en-US"/>
        </w:rPr>
        <w:t xml:space="preserve"> </w:t>
      </w:r>
      <w:proofErr w:type="spellStart"/>
      <w:r w:rsidRPr="00C94B55">
        <w:rPr>
          <w:rFonts w:ascii="Myriad Pro" w:hAnsi="Myriad Pro" w:cs="Arial"/>
          <w:bCs/>
          <w:lang w:val="en-US"/>
        </w:rPr>
        <w:t>Cymru</w:t>
      </w:r>
      <w:proofErr w:type="spellEnd"/>
      <w:r w:rsidRPr="00C94B55">
        <w:rPr>
          <w:rFonts w:ascii="Myriad Pro" w:hAnsi="Myriad Pro" w:cs="Arial"/>
          <w:bCs/>
          <w:lang w:val="en-US"/>
        </w:rPr>
        <w:t xml:space="preserve"> | Adult Learning Wales Disciplinary Policy and Procedures. </w:t>
      </w:r>
    </w:p>
    <w:p w:rsidR="001F7B13" w:rsidRPr="00C94B55" w:rsidRDefault="001F7B13" w:rsidP="001F7B13">
      <w:pPr>
        <w:jc w:val="both"/>
        <w:rPr>
          <w:rFonts w:ascii="Myriad Pro" w:hAnsi="Myriad Pro" w:cs="Arial"/>
          <w:bCs/>
          <w:iCs/>
        </w:rPr>
      </w:pPr>
    </w:p>
    <w:p w:rsidR="001F7B13" w:rsidRPr="00C94B55" w:rsidRDefault="001F7B13" w:rsidP="001F7B13">
      <w:pPr>
        <w:jc w:val="both"/>
        <w:rPr>
          <w:rFonts w:ascii="Myriad Pro" w:hAnsi="Myriad Pro" w:cs="Arial"/>
          <w:b/>
          <w:bCs/>
          <w:iCs/>
        </w:rPr>
      </w:pPr>
    </w:p>
    <w:p w:rsidR="001F7B13" w:rsidRPr="00C94B55" w:rsidRDefault="00C73F12" w:rsidP="0001193C">
      <w:pPr>
        <w:jc w:val="both"/>
        <w:rPr>
          <w:rFonts w:ascii="Myriad Pro" w:hAnsi="Myriad Pro" w:cs="Arial"/>
          <w:b/>
          <w:bCs/>
          <w:iCs/>
        </w:rPr>
      </w:pPr>
      <w:r w:rsidRPr="00C94B55">
        <w:rPr>
          <w:rFonts w:ascii="Myriad Pro" w:hAnsi="Myriad Pro" w:cs="Arial"/>
          <w:b/>
          <w:iCs/>
        </w:rPr>
        <w:t>13</w:t>
      </w:r>
      <w:r w:rsidR="0001193C" w:rsidRPr="00C94B55">
        <w:rPr>
          <w:rFonts w:ascii="Myriad Pro" w:hAnsi="Myriad Pro" w:cs="Arial"/>
          <w:b/>
          <w:iCs/>
        </w:rPr>
        <w:t xml:space="preserve">.0 </w:t>
      </w:r>
      <w:r w:rsidR="001F7B13" w:rsidRPr="00C94B55">
        <w:rPr>
          <w:rFonts w:ascii="Myriad Pro" w:hAnsi="Myriad Pro" w:cs="Arial"/>
          <w:b/>
          <w:iCs/>
        </w:rPr>
        <w:t>WHAT TO DO IF YOU SUSPECT ABUSE</w:t>
      </w: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bCs/>
        </w:rPr>
      </w:pPr>
      <w:r w:rsidRPr="00C94B55">
        <w:rPr>
          <w:rFonts w:ascii="Myriad Pro" w:hAnsi="Myriad Pro" w:cs="Arial"/>
          <w:bCs/>
        </w:rPr>
        <w:t>It is not easy to identify adult abuse as sometimes the nature of the abuse is not visible and/or often the person being abused is afraid to speak out. However, there are some more common signs of abuse which if seen, may suggest that abuse has occurred, including but not limited to the following:</w:t>
      </w:r>
    </w:p>
    <w:p w:rsidR="001F7B13" w:rsidRPr="00C94B55" w:rsidRDefault="001F7B13" w:rsidP="001F7B13">
      <w:pPr>
        <w:jc w:val="both"/>
        <w:rPr>
          <w:rFonts w:ascii="Myriad Pro" w:hAnsi="Myriad Pro" w:cs="Arial"/>
          <w:bCs/>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multiple bruising or finger marks injuries that cannot be easily explained</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deterioration of health for no apparent reason </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sudden and unusual loss of weight </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inappropriate or inadequate clothing </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withdrawal or mood changes </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a carer who is unwilling to allow access to the person </w:t>
      </w:r>
    </w:p>
    <w:p w:rsidR="001F7B13" w:rsidRPr="00C94B55" w:rsidRDefault="001F7B13" w:rsidP="001F7B13">
      <w:pPr>
        <w:jc w:val="both"/>
        <w:rPr>
          <w:rFonts w:ascii="Myriad Pro" w:hAnsi="Myriad Pro" w:cs="Arial"/>
        </w:rPr>
      </w:pPr>
    </w:p>
    <w:p w:rsidR="001F7B13" w:rsidRPr="00C94B55" w:rsidRDefault="001F7B13" w:rsidP="0082216C">
      <w:pPr>
        <w:numPr>
          <w:ilvl w:val="0"/>
          <w:numId w:val="5"/>
        </w:numPr>
        <w:jc w:val="both"/>
        <w:rPr>
          <w:rFonts w:ascii="Myriad Pro" w:hAnsi="Myriad Pro" w:cs="Arial"/>
        </w:rPr>
      </w:pPr>
      <w:r w:rsidRPr="00C94B55">
        <w:rPr>
          <w:rFonts w:ascii="Myriad Pro" w:hAnsi="Myriad Pro" w:cs="Arial"/>
        </w:rPr>
        <w:t xml:space="preserve">a person who is unwilling or unhappy about being left alone with a </w:t>
      </w:r>
    </w:p>
    <w:p w:rsidR="001F7B13" w:rsidRPr="00C94B55" w:rsidRDefault="00E80BA1" w:rsidP="001F7B13">
      <w:pPr>
        <w:jc w:val="both"/>
        <w:rPr>
          <w:rFonts w:ascii="Myriad Pro" w:hAnsi="Myriad Pro" w:cs="Arial"/>
          <w:bCs/>
        </w:rPr>
      </w:pPr>
      <w:r w:rsidRPr="00C94B55">
        <w:rPr>
          <w:rFonts w:ascii="Myriad Pro" w:hAnsi="Myriad Pro" w:cs="Arial"/>
          <w:bCs/>
        </w:rPr>
        <w:tab/>
      </w:r>
      <w:r w:rsidR="001F7B13" w:rsidRPr="00C94B55">
        <w:rPr>
          <w:rFonts w:ascii="Myriad Pro" w:hAnsi="Myriad Pro" w:cs="Arial"/>
          <w:bCs/>
        </w:rPr>
        <w:t>particular carer</w:t>
      </w:r>
    </w:p>
    <w:p w:rsidR="001F7B13" w:rsidRPr="00C94B55" w:rsidRDefault="001F7B13" w:rsidP="001F7B13">
      <w:pPr>
        <w:jc w:val="both"/>
        <w:rPr>
          <w:rFonts w:ascii="Myriad Pro" w:hAnsi="Myriad Pro" w:cs="Arial"/>
          <w:bCs/>
        </w:rPr>
      </w:pPr>
    </w:p>
    <w:p w:rsidR="001F7B13" w:rsidRPr="00C94B55" w:rsidRDefault="001F7B13" w:rsidP="0082216C">
      <w:pPr>
        <w:numPr>
          <w:ilvl w:val="0"/>
          <w:numId w:val="6"/>
        </w:numPr>
        <w:jc w:val="both"/>
        <w:rPr>
          <w:rFonts w:ascii="Myriad Pro" w:hAnsi="Myriad Pro" w:cs="Arial"/>
          <w:bCs/>
        </w:rPr>
      </w:pPr>
      <w:r w:rsidRPr="00C94B55">
        <w:rPr>
          <w:rFonts w:ascii="Myriad Pro" w:hAnsi="Myriad Pro" w:cs="Arial"/>
          <w:bCs/>
        </w:rPr>
        <w:t>unexplained shortage or disappearance of money.</w:t>
      </w:r>
    </w:p>
    <w:p w:rsidR="001F7B13" w:rsidRPr="00C94B55" w:rsidRDefault="001F7B13" w:rsidP="001F7B13">
      <w:pPr>
        <w:jc w:val="both"/>
        <w:rPr>
          <w:rFonts w:ascii="Myriad Pro" w:hAnsi="Myriad Pro" w:cs="Arial"/>
          <w:bCs/>
        </w:rPr>
      </w:pPr>
    </w:p>
    <w:p w:rsidR="001F7B13" w:rsidRPr="00C94B55" w:rsidRDefault="001F7B13" w:rsidP="001F7B13">
      <w:pPr>
        <w:jc w:val="both"/>
        <w:rPr>
          <w:rFonts w:ascii="Myriad Pro" w:hAnsi="Myriad Pro" w:cs="Arial"/>
          <w:bCs/>
        </w:rPr>
      </w:pPr>
      <w:r w:rsidRPr="00C94B55">
        <w:rPr>
          <w:rFonts w:ascii="Myriad Pro" w:hAnsi="Myriad Pro" w:cs="Arial"/>
          <w:bCs/>
        </w:rPr>
        <w:t>If you suspect abuse, please do not ignore it. You should raise your concerns by following the reporting procedure outlined in section 10.0 above.</w:t>
      </w:r>
    </w:p>
    <w:p w:rsidR="001F7B13" w:rsidRPr="00C94B55" w:rsidRDefault="001F7B13" w:rsidP="001F7B13">
      <w:pPr>
        <w:jc w:val="both"/>
        <w:rPr>
          <w:rFonts w:ascii="Myriad Pro" w:hAnsi="Myriad Pro" w:cs="Arial"/>
          <w:bCs/>
        </w:rPr>
      </w:pPr>
    </w:p>
    <w:p w:rsidR="001F7B13" w:rsidRPr="00C94B55" w:rsidRDefault="001F7B13" w:rsidP="00F43214">
      <w:pPr>
        <w:jc w:val="center"/>
        <w:rPr>
          <w:rFonts w:ascii="Myriad Pro" w:hAnsi="Myriad Pro" w:cs="Arial"/>
          <w:bCs/>
        </w:rPr>
      </w:pPr>
      <w:r w:rsidRPr="00C94B55">
        <w:rPr>
          <w:rFonts w:ascii="Myriad Pro" w:hAnsi="Myriad Pro" w:cs="Arial"/>
          <w:bCs/>
        </w:rPr>
        <w:t xml:space="preserve">This document was revised in </w:t>
      </w:r>
      <w:r w:rsidR="00A50784" w:rsidRPr="00C94B55">
        <w:rPr>
          <w:rFonts w:ascii="Myriad Pro" w:hAnsi="Myriad Pro" w:cs="Arial"/>
          <w:bCs/>
        </w:rPr>
        <w:t>March 2019.</w:t>
      </w:r>
    </w:p>
    <w:p w:rsidR="001F7B13" w:rsidRPr="00C94B55" w:rsidRDefault="001F7B13" w:rsidP="001F7B13">
      <w:pPr>
        <w:jc w:val="both"/>
        <w:rPr>
          <w:rFonts w:ascii="Myriad Pro" w:hAnsi="Myriad Pro" w:cs="Arial"/>
          <w:bCs/>
        </w:rPr>
      </w:pPr>
    </w:p>
    <w:p w:rsidR="001F7B13" w:rsidRPr="00C94B55" w:rsidRDefault="001F7B13" w:rsidP="001F7B13">
      <w:pPr>
        <w:jc w:val="both"/>
        <w:rPr>
          <w:rFonts w:ascii="Myriad Pro" w:hAnsi="Myriad Pro" w:cs="Arial"/>
          <w:bCs/>
        </w:rPr>
      </w:pPr>
      <w:r w:rsidRPr="00C94B55">
        <w:rPr>
          <w:rFonts w:ascii="Myriad Pro" w:hAnsi="Myriad Pro" w:cs="Arial"/>
          <w:bCs/>
        </w:rPr>
        <w:t xml:space="preserve">Addysg </w:t>
      </w:r>
      <w:proofErr w:type="spellStart"/>
      <w:r w:rsidRPr="00C94B55">
        <w:rPr>
          <w:rFonts w:ascii="Myriad Pro" w:hAnsi="Myriad Pro" w:cs="Arial"/>
          <w:bCs/>
        </w:rPr>
        <w:t>Oedolion</w:t>
      </w:r>
      <w:proofErr w:type="spellEnd"/>
      <w:r w:rsidRPr="00C94B55">
        <w:rPr>
          <w:rFonts w:ascii="Myriad Pro" w:hAnsi="Myriad Pro" w:cs="Arial"/>
          <w:bCs/>
        </w:rPr>
        <w:t xml:space="preserve"> </w:t>
      </w:r>
      <w:proofErr w:type="spellStart"/>
      <w:r w:rsidRPr="00C94B55">
        <w:rPr>
          <w:rFonts w:ascii="Myriad Pro" w:hAnsi="Myriad Pro" w:cs="Arial"/>
          <w:bCs/>
        </w:rPr>
        <w:t>Cymru</w:t>
      </w:r>
      <w:proofErr w:type="spellEnd"/>
      <w:r w:rsidRPr="00C94B55">
        <w:rPr>
          <w:rFonts w:ascii="Myriad Pro" w:hAnsi="Myriad Pro" w:cs="Arial"/>
          <w:bCs/>
        </w:rPr>
        <w:t xml:space="preserve"> | Adult Learning Wales reserves the right to alter the provisions of this policy from time to time in accordance with the statutory provisions or any agreements in force.</w:t>
      </w:r>
    </w:p>
    <w:p w:rsidR="001F7B13" w:rsidRPr="00C94B55" w:rsidRDefault="001F7B13" w:rsidP="001F7B13">
      <w:pPr>
        <w:jc w:val="both"/>
        <w:rPr>
          <w:rFonts w:ascii="Myriad Pro" w:hAnsi="Myriad Pro" w:cs="Arial"/>
          <w:bCs/>
          <w:lang w:val="en-US"/>
        </w:rPr>
      </w:pPr>
    </w:p>
    <w:p w:rsidR="004B5BF4" w:rsidRPr="00C94B55" w:rsidRDefault="004B5BF4" w:rsidP="001F7B13">
      <w:pPr>
        <w:jc w:val="both"/>
        <w:rPr>
          <w:rFonts w:ascii="Myriad Pro" w:hAnsi="Myriad Pro" w:cs="Arial"/>
          <w:b/>
          <w:bCs/>
          <w:lang w:val="en-US"/>
        </w:rPr>
      </w:pPr>
    </w:p>
    <w:p w:rsidR="004B5BF4" w:rsidRPr="00C94B55" w:rsidRDefault="004B5BF4" w:rsidP="001F7B13">
      <w:pPr>
        <w:jc w:val="both"/>
        <w:rPr>
          <w:rFonts w:ascii="Myriad Pro" w:hAnsi="Myriad Pro" w:cs="Arial"/>
          <w:b/>
          <w:bCs/>
          <w:lang w:val="en-US"/>
        </w:rPr>
      </w:pPr>
    </w:p>
    <w:p w:rsidR="004B5BF4" w:rsidRPr="00C94B55" w:rsidRDefault="004B5BF4" w:rsidP="001F7B13">
      <w:pPr>
        <w:jc w:val="both"/>
        <w:rPr>
          <w:rFonts w:ascii="Myriad Pro" w:hAnsi="Myriad Pro" w:cs="Arial"/>
          <w:b/>
          <w:bCs/>
          <w:lang w:val="en-US"/>
        </w:rPr>
      </w:pPr>
    </w:p>
    <w:p w:rsidR="004B5BF4" w:rsidRPr="00C94B55" w:rsidRDefault="004B5BF4" w:rsidP="001F7B13">
      <w:pPr>
        <w:jc w:val="both"/>
        <w:rPr>
          <w:rFonts w:ascii="Myriad Pro" w:hAnsi="Myriad Pro" w:cs="Arial"/>
          <w:b/>
          <w:bCs/>
          <w:lang w:val="en-US"/>
        </w:rPr>
        <w:sectPr w:rsidR="004B5BF4" w:rsidRPr="00C94B55">
          <w:headerReference w:type="even" r:id="rId15"/>
          <w:headerReference w:type="default" r:id="rId16"/>
          <w:footerReference w:type="default" r:id="rId17"/>
          <w:headerReference w:type="first" r:id="rId18"/>
          <w:pgSz w:w="11906" w:h="16838"/>
          <w:pgMar w:top="1440" w:right="1800" w:bottom="1440" w:left="1800" w:header="708" w:footer="708" w:gutter="0"/>
          <w:cols w:space="708"/>
          <w:docGrid w:linePitch="360"/>
        </w:sectPr>
      </w:pPr>
    </w:p>
    <w:p w:rsidR="00436533" w:rsidRPr="00C94B55" w:rsidRDefault="00436533" w:rsidP="00436533">
      <w:pPr>
        <w:pStyle w:val="Caption"/>
        <w:keepNext/>
        <w:jc w:val="both"/>
        <w:rPr>
          <w:color w:val="auto"/>
        </w:rPr>
      </w:pPr>
      <w:r w:rsidRPr="00C94B55">
        <w:rPr>
          <w:color w:val="auto"/>
        </w:rPr>
        <w:lastRenderedPageBreak/>
        <w:t xml:space="preserve">FLOWCHART Appendix </w:t>
      </w:r>
      <w:r w:rsidR="00E54370" w:rsidRPr="00C94B55">
        <w:rPr>
          <w:noProof/>
          <w:color w:val="auto"/>
        </w:rPr>
        <w:fldChar w:fldCharType="begin"/>
      </w:r>
      <w:r w:rsidR="00E54370" w:rsidRPr="00C94B55">
        <w:rPr>
          <w:noProof/>
          <w:color w:val="auto"/>
        </w:rPr>
        <w:instrText xml:space="preserve"> SEQ FLOWCHART_Appendix \* ARABIC </w:instrText>
      </w:r>
      <w:r w:rsidR="00E54370" w:rsidRPr="00C94B55">
        <w:rPr>
          <w:noProof/>
          <w:color w:val="auto"/>
        </w:rPr>
        <w:fldChar w:fldCharType="separate"/>
      </w:r>
      <w:r w:rsidR="00940E97" w:rsidRPr="00C94B55">
        <w:rPr>
          <w:noProof/>
          <w:color w:val="auto"/>
        </w:rPr>
        <w:t>1</w:t>
      </w:r>
      <w:r w:rsidR="00E54370" w:rsidRPr="00C94B55">
        <w:rPr>
          <w:noProof/>
          <w:color w:val="auto"/>
        </w:rPr>
        <w:fldChar w:fldCharType="end"/>
      </w:r>
    </w:p>
    <w:p w:rsidR="004B5BF4" w:rsidRPr="00C94B55" w:rsidRDefault="004B5BF4" w:rsidP="001F7B13">
      <w:pPr>
        <w:jc w:val="both"/>
        <w:rPr>
          <w:rFonts w:ascii="Myriad Pro" w:hAnsi="Myriad Pro" w:cs="Arial"/>
          <w:b/>
          <w:bCs/>
          <w:lang w:val="en-US"/>
        </w:rPr>
        <w:sectPr w:rsidR="004B5BF4" w:rsidRPr="00C94B55" w:rsidSect="004B5BF4">
          <w:pgSz w:w="16838" w:h="11906" w:orient="landscape"/>
          <w:pgMar w:top="1797" w:right="1440" w:bottom="1797" w:left="1440" w:header="709" w:footer="709" w:gutter="0"/>
          <w:cols w:space="708"/>
          <w:docGrid w:linePitch="360"/>
        </w:sectPr>
      </w:pPr>
      <w:r w:rsidRPr="00C94B55">
        <w:rPr>
          <w:rFonts w:ascii="Myriad Pro" w:hAnsi="Myriad Pro" w:cs="Arial"/>
          <w:b/>
          <w:bCs/>
          <w:noProof/>
          <w:lang w:eastAsia="en-GB"/>
        </w:rPr>
        <w:drawing>
          <wp:inline distT="0" distB="0" distL="0" distR="0" wp14:anchorId="56CFCEE5" wp14:editId="7D410A2B">
            <wp:extent cx="8905875" cy="4210050"/>
            <wp:effectExtent l="0" t="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1F7B13" w:rsidRPr="00C94B55" w:rsidRDefault="001F7B13" w:rsidP="001F7B13">
      <w:pPr>
        <w:jc w:val="both"/>
        <w:rPr>
          <w:rFonts w:ascii="Myriad Pro" w:hAnsi="Myriad Pro" w:cs="Arial"/>
          <w:b/>
          <w:bCs/>
          <w:lang w:val="en-US"/>
        </w:rPr>
      </w:pPr>
    </w:p>
    <w:p w:rsidR="001F7B13" w:rsidRPr="00C94B55" w:rsidRDefault="001F7B13" w:rsidP="001F7B13">
      <w:pPr>
        <w:jc w:val="both"/>
        <w:rPr>
          <w:rFonts w:ascii="Myriad Pro" w:hAnsi="Myriad Pro" w:cs="Arial"/>
          <w:b/>
          <w:bCs/>
          <w:lang w:val="en-US"/>
        </w:rPr>
      </w:pPr>
    </w:p>
    <w:p w:rsidR="001F7B13" w:rsidRPr="00C94B55" w:rsidRDefault="001F7B13" w:rsidP="001F7B13">
      <w:pPr>
        <w:jc w:val="both"/>
        <w:rPr>
          <w:rFonts w:ascii="Myriad Pro" w:hAnsi="Myriad Pro" w:cs="Arial"/>
          <w:b/>
          <w:bCs/>
          <w:lang w:val="en-US"/>
        </w:rPr>
      </w:pPr>
    </w:p>
    <w:p w:rsidR="001F7B13" w:rsidRPr="00C94B55" w:rsidRDefault="001F7B13" w:rsidP="001F7B13">
      <w:pPr>
        <w:jc w:val="both"/>
        <w:rPr>
          <w:rFonts w:ascii="Myriad Pro" w:hAnsi="Myriad Pro" w:cs="Arial"/>
          <w:b/>
          <w:bCs/>
          <w:lang w:val="en-US"/>
        </w:rPr>
      </w:pPr>
      <w:r w:rsidRPr="00C94B55">
        <w:rPr>
          <w:rFonts w:ascii="Myriad Pro" w:hAnsi="Myriad Pro" w:cs="Arial"/>
          <w:b/>
          <w:bCs/>
          <w:lang w:val="en-US"/>
        </w:rPr>
        <w:t xml:space="preserve">Appendix 2 </w:t>
      </w:r>
    </w:p>
    <w:p w:rsidR="001F7B13" w:rsidRPr="00C94B55" w:rsidRDefault="001F7B13" w:rsidP="001F7B13">
      <w:pPr>
        <w:jc w:val="both"/>
        <w:rPr>
          <w:rFonts w:ascii="Myriad Pro" w:hAnsi="Myriad Pro" w:cs="Arial"/>
          <w:b/>
          <w:bCs/>
          <w:lang w:val="en-US"/>
        </w:rPr>
      </w:pPr>
    </w:p>
    <w:p w:rsidR="001F7B13" w:rsidRPr="00C94B55" w:rsidRDefault="00927D2B" w:rsidP="001F7B13">
      <w:pPr>
        <w:jc w:val="both"/>
        <w:rPr>
          <w:rFonts w:ascii="Myriad Pro" w:hAnsi="Myriad Pro" w:cs="Arial"/>
          <w:b/>
          <w:bCs/>
          <w:lang w:val="en-US"/>
        </w:rPr>
      </w:pPr>
      <w:r w:rsidRPr="00C94B55">
        <w:rPr>
          <w:rFonts w:ascii="Myriad Pro" w:hAnsi="Myriad Pro" w:cs="Arial"/>
          <w:b/>
          <w:bCs/>
          <w:lang w:val="en-US"/>
        </w:rPr>
        <w:t>RESOURC</w:t>
      </w:r>
      <w:r w:rsidR="001F7B13" w:rsidRPr="00C94B55">
        <w:rPr>
          <w:rFonts w:ascii="Myriad Pro" w:hAnsi="Myriad Pro" w:cs="Arial"/>
          <w:b/>
          <w:bCs/>
          <w:lang w:val="en-US"/>
        </w:rPr>
        <w:t>ES</w:t>
      </w:r>
    </w:p>
    <w:p w:rsidR="0001193C" w:rsidRPr="00C94B55" w:rsidRDefault="0001193C" w:rsidP="001F7B13">
      <w:pPr>
        <w:jc w:val="both"/>
        <w:rPr>
          <w:rFonts w:ascii="Myriad Pro" w:hAnsi="Myriad Pro" w:cs="Arial"/>
          <w:b/>
          <w:bCs/>
          <w:lang w:val="en-US"/>
        </w:rPr>
      </w:pPr>
    </w:p>
    <w:p w:rsidR="0001193C" w:rsidRPr="00C94B55" w:rsidRDefault="0001193C" w:rsidP="0001193C">
      <w:pPr>
        <w:jc w:val="both"/>
        <w:rPr>
          <w:rFonts w:ascii="Myriad Pro" w:hAnsi="Myriad Pro" w:cs="Arial"/>
          <w:b/>
        </w:rPr>
      </w:pPr>
      <w:r w:rsidRPr="00C94B55">
        <w:rPr>
          <w:rFonts w:ascii="Myriad Pro" w:hAnsi="Myriad Pro" w:cs="Arial"/>
          <w:b/>
        </w:rPr>
        <w:t xml:space="preserve">Learner Signposting resources: </w:t>
      </w:r>
    </w:p>
    <w:p w:rsidR="000E7307" w:rsidRPr="00C94B55" w:rsidRDefault="000E7307" w:rsidP="0001193C">
      <w:pPr>
        <w:jc w:val="both"/>
        <w:rPr>
          <w:rFonts w:ascii="Myriad Pro" w:hAnsi="Myriad Pro" w:cs="Arial"/>
          <w:b/>
        </w:rPr>
      </w:pPr>
    </w:p>
    <w:p w:rsidR="0001193C" w:rsidRPr="00C94B55" w:rsidRDefault="00C94B55" w:rsidP="0001193C">
      <w:pPr>
        <w:jc w:val="both"/>
        <w:rPr>
          <w:rFonts w:ascii="Myriad Pro" w:hAnsi="Myriad Pro" w:cs="Arial"/>
          <w:b/>
        </w:rPr>
      </w:pPr>
      <w:hyperlink r:id="rId24" w:history="1">
        <w:r w:rsidR="0001193C" w:rsidRPr="00C94B55">
          <w:rPr>
            <w:rStyle w:val="Hyperlink"/>
            <w:rFonts w:ascii="Myriad Pro" w:hAnsi="Myriad Pro" w:cs="Arial"/>
            <w:b/>
            <w:color w:val="auto"/>
          </w:rPr>
          <w:t>https://www.adultlearning.wales/userfiles/files/Learner_Resources/A_to_Z_Learner_Support_Signposting_2017-18.pdf</w:t>
        </w:r>
      </w:hyperlink>
      <w:r w:rsidR="0001193C" w:rsidRPr="00C94B55">
        <w:rPr>
          <w:rFonts w:ascii="Myriad Pro" w:hAnsi="Myriad Pro" w:cs="Arial"/>
          <w:b/>
        </w:rPr>
        <w:t xml:space="preserve"> </w:t>
      </w:r>
    </w:p>
    <w:p w:rsidR="0001193C" w:rsidRPr="00C94B55" w:rsidRDefault="0001193C" w:rsidP="001F7B13">
      <w:pPr>
        <w:jc w:val="both"/>
        <w:rPr>
          <w:rFonts w:ascii="Myriad Pro" w:hAnsi="Myriad Pro" w:cs="Arial"/>
          <w:b/>
          <w:bCs/>
          <w:lang w:val="en-US"/>
        </w:rPr>
      </w:pPr>
    </w:p>
    <w:p w:rsidR="00871B5F" w:rsidRPr="00C94B55" w:rsidRDefault="00C94B55" w:rsidP="001F7B13">
      <w:pPr>
        <w:jc w:val="both"/>
        <w:rPr>
          <w:rFonts w:ascii="Myriad Pro" w:hAnsi="Myriad Pro" w:cs="Arial"/>
          <w:b/>
          <w:bCs/>
          <w:lang w:val="en-US"/>
        </w:rPr>
      </w:pPr>
      <w:hyperlink r:id="rId25" w:history="1">
        <w:r w:rsidR="00871B5F" w:rsidRPr="00C94B55">
          <w:rPr>
            <w:rStyle w:val="Hyperlink"/>
            <w:rFonts w:ascii="Myriad Pro" w:hAnsi="Myriad Pro" w:cs="Arial"/>
            <w:b/>
            <w:bCs/>
            <w:color w:val="auto"/>
            <w:lang w:val="en-US"/>
          </w:rPr>
          <w:t>http://www.childreninwales.org.uk/</w:t>
        </w:r>
      </w:hyperlink>
      <w:r w:rsidR="00871B5F" w:rsidRPr="00C94B55">
        <w:rPr>
          <w:rFonts w:ascii="Myriad Pro" w:hAnsi="Myriad Pro" w:cs="Arial"/>
          <w:b/>
          <w:bCs/>
          <w:lang w:val="en-US"/>
        </w:rPr>
        <w:t xml:space="preserve"> </w:t>
      </w:r>
    </w:p>
    <w:p w:rsidR="00871B5F" w:rsidRPr="00C94B55" w:rsidRDefault="00871B5F" w:rsidP="001F7B13">
      <w:pPr>
        <w:jc w:val="both"/>
        <w:rPr>
          <w:rFonts w:ascii="Myriad Pro" w:hAnsi="Myriad Pro" w:cs="Arial"/>
          <w:b/>
          <w:bCs/>
          <w:lang w:val="en-US"/>
        </w:rPr>
      </w:pPr>
    </w:p>
    <w:p w:rsidR="00871B5F" w:rsidRPr="00C94B55" w:rsidRDefault="00C94B55" w:rsidP="001F7B13">
      <w:pPr>
        <w:jc w:val="both"/>
        <w:rPr>
          <w:rFonts w:ascii="Myriad Pro" w:hAnsi="Myriad Pro" w:cs="Arial"/>
          <w:b/>
          <w:bCs/>
          <w:lang w:val="en-US"/>
        </w:rPr>
      </w:pPr>
      <w:hyperlink r:id="rId26" w:history="1">
        <w:r w:rsidR="00871B5F" w:rsidRPr="00C94B55">
          <w:rPr>
            <w:rStyle w:val="Hyperlink"/>
            <w:rFonts w:ascii="Myriad Pro" w:hAnsi="Myriad Pro" w:cs="Arial"/>
            <w:b/>
            <w:bCs/>
            <w:color w:val="auto"/>
            <w:lang w:val="en-US"/>
          </w:rPr>
          <w:t>https://www.nspcc.org.uk</w:t>
        </w:r>
      </w:hyperlink>
      <w:r w:rsidR="00871B5F" w:rsidRPr="00C94B55">
        <w:rPr>
          <w:rFonts w:ascii="Myriad Pro" w:hAnsi="Myriad Pro" w:cs="Arial"/>
          <w:b/>
          <w:bCs/>
          <w:lang w:val="en-US"/>
        </w:rPr>
        <w:t xml:space="preserve"> </w:t>
      </w:r>
    </w:p>
    <w:p w:rsidR="00871B5F" w:rsidRPr="00C94B55" w:rsidRDefault="00871B5F" w:rsidP="001F7B13">
      <w:pPr>
        <w:jc w:val="both"/>
        <w:rPr>
          <w:rFonts w:ascii="Myriad Pro" w:hAnsi="Myriad Pro" w:cs="Arial"/>
          <w:b/>
          <w:bCs/>
          <w:lang w:val="en-US"/>
        </w:rPr>
      </w:pPr>
    </w:p>
    <w:p w:rsidR="00871B5F" w:rsidRPr="00C94B55" w:rsidRDefault="00C94B55" w:rsidP="001F7B13">
      <w:pPr>
        <w:jc w:val="both"/>
        <w:rPr>
          <w:rFonts w:ascii="Myriad Pro" w:hAnsi="Myriad Pro" w:cs="Arial"/>
          <w:b/>
          <w:bCs/>
          <w:lang w:val="en-US"/>
        </w:rPr>
      </w:pPr>
      <w:hyperlink r:id="rId27" w:history="1">
        <w:r w:rsidR="00871B5F" w:rsidRPr="00C94B55">
          <w:rPr>
            <w:rStyle w:val="Hyperlink"/>
            <w:rFonts w:ascii="Myriad Pro" w:hAnsi="Myriad Pro" w:cs="Arial"/>
            <w:b/>
            <w:bCs/>
            <w:color w:val="auto"/>
            <w:lang w:val="en-US"/>
          </w:rPr>
          <w:t>https://www.childcomwales.org.uk/</w:t>
        </w:r>
      </w:hyperlink>
      <w:r w:rsidR="00871B5F" w:rsidRPr="00C94B55">
        <w:rPr>
          <w:rFonts w:ascii="Myriad Pro" w:hAnsi="Myriad Pro" w:cs="Arial"/>
          <w:b/>
          <w:bCs/>
          <w:lang w:val="en-US"/>
        </w:rPr>
        <w:t xml:space="preserve"> </w:t>
      </w:r>
    </w:p>
    <w:p w:rsidR="001F7B13" w:rsidRPr="00C94B55" w:rsidRDefault="001F7B13" w:rsidP="001F7B13">
      <w:pPr>
        <w:jc w:val="both"/>
        <w:rPr>
          <w:rFonts w:ascii="Myriad Pro" w:hAnsi="Myriad Pro" w:cs="Arial"/>
          <w:bCs/>
          <w:lang w:val="en-US"/>
        </w:rPr>
      </w:pPr>
    </w:p>
    <w:p w:rsidR="001F7B13" w:rsidRPr="00C94B55" w:rsidRDefault="001F7B13" w:rsidP="003A457D">
      <w:pPr>
        <w:rPr>
          <w:rFonts w:ascii="Myriad Pro" w:hAnsi="Myriad Pro" w:cs="Arial"/>
          <w:bCs/>
          <w:lang w:val="en-US"/>
        </w:rPr>
      </w:pPr>
      <w:r w:rsidRPr="00C94B55">
        <w:rPr>
          <w:rFonts w:ascii="Myriad Pro" w:hAnsi="Myriad Pro" w:cs="Arial"/>
          <w:bCs/>
          <w:lang w:val="en-US"/>
        </w:rPr>
        <w:t xml:space="preserve">Safeguarding Vulnerable Groups Act </w:t>
      </w:r>
      <w:hyperlink r:id="rId28" w:history="1">
        <w:r w:rsidRPr="00C94B55">
          <w:rPr>
            <w:rStyle w:val="Hyperlink"/>
            <w:rFonts w:ascii="Myriad Pro" w:hAnsi="Myriad Pro" w:cs="Arial"/>
            <w:bCs/>
            <w:color w:val="auto"/>
            <w:lang w:val="en-US"/>
          </w:rPr>
          <w:t>http://www.legislation.gov.uk/ukpga/2006/47/contents</w:t>
        </w:r>
      </w:hyperlink>
    </w:p>
    <w:p w:rsidR="001F7B13" w:rsidRPr="00C94B55" w:rsidRDefault="001F7B13" w:rsidP="003A457D">
      <w:pPr>
        <w:rPr>
          <w:rFonts w:ascii="Myriad Pro" w:hAnsi="Myriad Pro" w:cs="Arial"/>
          <w:bCs/>
          <w:lang w:val="en-US"/>
        </w:rPr>
      </w:pPr>
    </w:p>
    <w:p w:rsidR="001F7B13" w:rsidRPr="00C94B55" w:rsidRDefault="001F7B13" w:rsidP="003A457D">
      <w:pPr>
        <w:rPr>
          <w:rFonts w:ascii="Myriad Pro" w:hAnsi="Myriad Pro" w:cs="Arial"/>
          <w:bCs/>
          <w:lang w:val="en-US"/>
        </w:rPr>
      </w:pPr>
    </w:p>
    <w:p w:rsidR="001F7B13" w:rsidRPr="00C94B55" w:rsidRDefault="001F7B13" w:rsidP="003A457D">
      <w:pPr>
        <w:rPr>
          <w:rFonts w:ascii="Myriad Pro" w:hAnsi="Myriad Pro" w:cs="Arial"/>
          <w:bCs/>
          <w:lang w:val="en-US"/>
        </w:rPr>
      </w:pPr>
      <w:r w:rsidRPr="00C94B55">
        <w:rPr>
          <w:rFonts w:ascii="Myriad Pro" w:hAnsi="Myriad Pro" w:cs="Arial"/>
          <w:bCs/>
          <w:lang w:val="en-US"/>
        </w:rPr>
        <w:t xml:space="preserve">Protection of Freedoms Act </w:t>
      </w:r>
      <w:hyperlink r:id="rId29" w:history="1">
        <w:r w:rsidRPr="00C94B55">
          <w:rPr>
            <w:rStyle w:val="Hyperlink"/>
            <w:rFonts w:ascii="Myriad Pro" w:hAnsi="Myriad Pro" w:cs="Arial"/>
            <w:bCs/>
            <w:color w:val="auto"/>
            <w:lang w:val="en-US"/>
          </w:rPr>
          <w:t>http://www.legislation.gov.uk/ukpga/2012/9/contents/enacted</w:t>
        </w:r>
      </w:hyperlink>
    </w:p>
    <w:p w:rsidR="001F7B13" w:rsidRPr="00C94B55" w:rsidRDefault="001F7B13" w:rsidP="003A457D">
      <w:pPr>
        <w:rPr>
          <w:rFonts w:ascii="Myriad Pro" w:hAnsi="Myriad Pro" w:cs="Arial"/>
          <w:bCs/>
          <w:lang w:val="en-US"/>
        </w:rPr>
      </w:pPr>
    </w:p>
    <w:p w:rsidR="001F7B13" w:rsidRPr="00C94B55" w:rsidRDefault="001F7B13" w:rsidP="001F7B13">
      <w:pPr>
        <w:jc w:val="both"/>
        <w:rPr>
          <w:rFonts w:ascii="Myriad Pro" w:hAnsi="Myriad Pro" w:cs="Arial"/>
          <w:bCs/>
          <w:lang w:val="en-US"/>
        </w:rPr>
      </w:pPr>
    </w:p>
    <w:p w:rsidR="001F7B13" w:rsidRPr="00C94B55" w:rsidRDefault="001F7B13" w:rsidP="001F7B13">
      <w:pPr>
        <w:jc w:val="both"/>
        <w:rPr>
          <w:rFonts w:ascii="Myriad Pro" w:hAnsi="Myriad Pro" w:cs="Arial"/>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27D2B" w:rsidRPr="00C94B55" w:rsidRDefault="00927D2B"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940E97" w:rsidRPr="00C94B55" w:rsidRDefault="00940E97" w:rsidP="001F7B13">
      <w:pPr>
        <w:jc w:val="both"/>
        <w:rPr>
          <w:rFonts w:ascii="Myriad Pro" w:hAnsi="Myriad Pro" w:cs="Arial"/>
          <w:b/>
          <w:bCs/>
          <w:lang w:val="en-US"/>
        </w:rPr>
      </w:pPr>
    </w:p>
    <w:p w:rsidR="001F7B13" w:rsidRPr="00C94B55" w:rsidRDefault="001F7B13" w:rsidP="001F7B13">
      <w:pPr>
        <w:jc w:val="both"/>
        <w:rPr>
          <w:rFonts w:ascii="Myriad Pro" w:hAnsi="Myriad Pro" w:cs="Arial"/>
          <w:b/>
          <w:bCs/>
          <w:lang w:val="en-US"/>
        </w:rPr>
      </w:pPr>
      <w:r w:rsidRPr="00C94B55">
        <w:rPr>
          <w:rFonts w:ascii="Myriad Pro" w:hAnsi="Myriad Pro" w:cs="Arial"/>
          <w:b/>
          <w:bCs/>
          <w:lang w:val="en-US"/>
        </w:rPr>
        <w:t>Appendix 3</w:t>
      </w:r>
    </w:p>
    <w:p w:rsidR="001F7B13" w:rsidRPr="00C94B55" w:rsidRDefault="001F7B13" w:rsidP="001F7B13">
      <w:pPr>
        <w:jc w:val="both"/>
        <w:rPr>
          <w:rFonts w:ascii="Myriad Pro" w:hAnsi="Myriad Pro" w:cs="Arial"/>
          <w:b/>
          <w:bCs/>
          <w:lang w:val="en-US"/>
        </w:rPr>
      </w:pPr>
    </w:p>
    <w:p w:rsidR="001F7B13" w:rsidRPr="00C94B55" w:rsidRDefault="001F7B13" w:rsidP="001F7B13">
      <w:pPr>
        <w:jc w:val="both"/>
        <w:rPr>
          <w:rFonts w:ascii="Myriad Pro" w:hAnsi="Myriad Pro" w:cs="Arial"/>
          <w:b/>
          <w:lang w:val="en-US"/>
        </w:rPr>
      </w:pPr>
      <w:r w:rsidRPr="00C94B55">
        <w:rPr>
          <w:rFonts w:ascii="Myriad Pro" w:hAnsi="Myriad Pro" w:cs="Arial"/>
          <w:b/>
          <w:bCs/>
          <w:lang w:val="en-US"/>
        </w:rPr>
        <w:t>CODE OF BEHAVIOUR ON SAFEGUARDING FOR</w:t>
      </w:r>
    </w:p>
    <w:p w:rsidR="001F7B13" w:rsidRPr="00C94B55" w:rsidRDefault="001F7B13" w:rsidP="001F7B13">
      <w:pPr>
        <w:jc w:val="both"/>
        <w:rPr>
          <w:rFonts w:ascii="Myriad Pro" w:hAnsi="Myriad Pro" w:cs="Arial"/>
          <w:b/>
          <w:bCs/>
          <w:lang w:val="en-US"/>
        </w:rPr>
      </w:pPr>
      <w:r w:rsidRPr="00C94B55">
        <w:rPr>
          <w:rFonts w:ascii="Myriad Pro" w:hAnsi="Myriad Pro" w:cs="Arial"/>
          <w:b/>
          <w:bCs/>
          <w:lang w:val="en-US"/>
        </w:rPr>
        <w:t>ADDYSG OEDOLION CYMRU | ADULT LEARNING WALES STAFF AND VOLUNTEERS</w:t>
      </w:r>
    </w:p>
    <w:p w:rsidR="001F7B13" w:rsidRPr="00C94B55" w:rsidRDefault="001F7B13" w:rsidP="001F7B13">
      <w:pPr>
        <w:jc w:val="both"/>
        <w:rPr>
          <w:rFonts w:ascii="Myriad Pro" w:hAnsi="Myriad Pro" w:cs="Arial"/>
          <w:lang w:val="en-US"/>
        </w:rPr>
      </w:pPr>
    </w:p>
    <w:p w:rsidR="001F7B13" w:rsidRPr="00C94B55" w:rsidRDefault="001F7B13" w:rsidP="003A457D">
      <w:pPr>
        <w:pStyle w:val="ListParagraph"/>
        <w:numPr>
          <w:ilvl w:val="0"/>
          <w:numId w:val="28"/>
        </w:numPr>
        <w:jc w:val="both"/>
        <w:rPr>
          <w:rFonts w:ascii="Myriad Pro" w:hAnsi="Myriad Pro" w:cs="Arial"/>
          <w:lang w:val="en-US"/>
        </w:rPr>
      </w:pPr>
      <w:r w:rsidRPr="00C94B55">
        <w:rPr>
          <w:rFonts w:ascii="Myriad Pro" w:hAnsi="Myriad Pro" w:cs="Arial"/>
          <w:lang w:val="en-US"/>
        </w:rPr>
        <w:t xml:space="preserve">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w:t>
      </w:r>
      <w:proofErr w:type="spellStart"/>
      <w:r w:rsidRPr="00C94B55">
        <w:rPr>
          <w:rFonts w:ascii="Myriad Pro" w:hAnsi="Myriad Pro" w:cs="Arial"/>
          <w:lang w:val="en-US"/>
        </w:rPr>
        <w:t>recognises</w:t>
      </w:r>
      <w:proofErr w:type="spellEnd"/>
      <w:r w:rsidRPr="00C94B55">
        <w:rPr>
          <w:rFonts w:ascii="Myriad Pro" w:hAnsi="Myriad Pro" w:cs="Arial"/>
          <w:lang w:val="en-US"/>
        </w:rPr>
        <w:t xml:space="preserve"> that it is not practical to provide definitive instructions that would apply to all situations at all times whereby staff and volunteers come into contact with learners and to guarantee the protection of learners, staff and volunteers.  </w:t>
      </w:r>
    </w:p>
    <w:p w:rsidR="001F7B13" w:rsidRPr="00C94B55" w:rsidRDefault="001F7B13" w:rsidP="001F7B13">
      <w:pPr>
        <w:jc w:val="both"/>
        <w:rPr>
          <w:rFonts w:ascii="Myriad Pro" w:hAnsi="Myriad Pro" w:cs="Arial"/>
          <w:lang w:val="en-US"/>
        </w:rPr>
      </w:pPr>
    </w:p>
    <w:p w:rsidR="003A457D" w:rsidRPr="00C94B55" w:rsidRDefault="001F7B13" w:rsidP="003A457D">
      <w:pPr>
        <w:pStyle w:val="ListParagraph"/>
        <w:numPr>
          <w:ilvl w:val="0"/>
          <w:numId w:val="28"/>
        </w:numPr>
        <w:jc w:val="both"/>
        <w:rPr>
          <w:rFonts w:ascii="Myriad Pro" w:hAnsi="Myriad Pro" w:cs="Arial"/>
          <w:lang w:val="en-US"/>
        </w:rPr>
      </w:pPr>
      <w:r w:rsidRPr="00C94B55">
        <w:rPr>
          <w:rFonts w:ascii="Myriad Pro" w:hAnsi="Myriad Pro" w:cs="Arial"/>
          <w:lang w:val="en-US"/>
        </w:rPr>
        <w:t xml:space="preserve">However, standards of </w:t>
      </w:r>
      <w:proofErr w:type="spellStart"/>
      <w:r w:rsidRPr="00C94B55">
        <w:rPr>
          <w:rFonts w:ascii="Myriad Pro" w:hAnsi="Myriad Pro" w:cs="Arial"/>
          <w:lang w:val="en-US"/>
        </w:rPr>
        <w:t>behaviour</w:t>
      </w:r>
      <w:proofErr w:type="spellEnd"/>
      <w:r w:rsidRPr="00C94B55">
        <w:rPr>
          <w:rFonts w:ascii="Myriad Pro" w:hAnsi="Myriad Pro" w:cs="Arial"/>
          <w:lang w:val="en-US"/>
        </w:rPr>
        <w:t xml:space="preserve"> required of staff and volunteers in order to fulfil their roles and duty of care within the </w:t>
      </w:r>
      <w:proofErr w:type="spellStart"/>
      <w:r w:rsidR="00E80BA1" w:rsidRPr="00C94B55">
        <w:rPr>
          <w:rFonts w:ascii="Myriad Pro" w:hAnsi="Myriad Pro" w:cs="Arial"/>
          <w:lang w:val="en-US"/>
        </w:rPr>
        <w:t>Organisation</w:t>
      </w:r>
      <w:proofErr w:type="spellEnd"/>
      <w:r w:rsidRPr="00C94B55">
        <w:rPr>
          <w:rFonts w:ascii="Myriad Pro" w:hAnsi="Myriad Pro" w:cs="Arial"/>
          <w:lang w:val="en-US"/>
        </w:rPr>
        <w:t xml:space="preserve"> are detailed below. This code should assist in the protection of learners, members of staff and volunteers. </w:t>
      </w:r>
    </w:p>
    <w:p w:rsidR="003A457D" w:rsidRPr="00C94B55" w:rsidRDefault="003A457D" w:rsidP="003A457D">
      <w:pPr>
        <w:pStyle w:val="ListParagraph"/>
        <w:rPr>
          <w:rFonts w:ascii="Myriad Pro" w:hAnsi="Myriad Pro" w:cs="Arial"/>
          <w:lang w:val="en-US"/>
        </w:rPr>
      </w:pPr>
    </w:p>
    <w:p w:rsidR="003A457D" w:rsidRPr="00C94B55" w:rsidRDefault="001F7B13" w:rsidP="003A457D">
      <w:pPr>
        <w:pStyle w:val="ListParagraph"/>
        <w:numPr>
          <w:ilvl w:val="0"/>
          <w:numId w:val="28"/>
        </w:numPr>
        <w:jc w:val="both"/>
        <w:rPr>
          <w:rFonts w:ascii="Myriad Pro" w:hAnsi="Myriad Pro" w:cs="Arial"/>
          <w:lang w:val="en-US"/>
        </w:rPr>
      </w:pPr>
      <w:r w:rsidRPr="00C94B55">
        <w:rPr>
          <w:rFonts w:ascii="Myriad Pro" w:hAnsi="Myriad Pro" w:cs="Arial"/>
          <w:lang w:val="en-US"/>
        </w:rPr>
        <w:t>Staff and volunteers must implement the Safeguarding Policy at all times.</w:t>
      </w:r>
    </w:p>
    <w:p w:rsidR="003A457D" w:rsidRPr="00C94B55" w:rsidRDefault="003A457D" w:rsidP="003A457D">
      <w:pPr>
        <w:pStyle w:val="ListParagraph"/>
        <w:rPr>
          <w:rFonts w:ascii="Myriad Pro" w:hAnsi="Myriad Pro" w:cs="Arial"/>
          <w:lang w:val="en-US"/>
        </w:rPr>
      </w:pPr>
    </w:p>
    <w:p w:rsidR="001F7B13" w:rsidRPr="00C94B55" w:rsidRDefault="001F7B13" w:rsidP="003A457D">
      <w:pPr>
        <w:pStyle w:val="ListParagraph"/>
        <w:numPr>
          <w:ilvl w:val="0"/>
          <w:numId w:val="28"/>
        </w:numPr>
        <w:jc w:val="both"/>
        <w:rPr>
          <w:rFonts w:ascii="Myriad Pro" w:hAnsi="Myriad Pro" w:cs="Arial"/>
          <w:lang w:val="en-US"/>
        </w:rPr>
      </w:pPr>
      <w:r w:rsidRPr="00C94B55">
        <w:rPr>
          <w:rFonts w:ascii="Myriad Pro" w:hAnsi="Myriad Pro" w:cs="Arial"/>
          <w:lang w:val="en-US"/>
        </w:rPr>
        <w:t xml:space="preserve">Staff and volunteers must never: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engage in rough, physical games with learners</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allow or engage in inappropriate touching of any kind</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do things of a personal nature for learners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physically restrain a learner unless the restraint is to prevent physical injury of the learner/other learners/visitors or staff/volunteers/yourself. </w:t>
      </w:r>
      <w:r w:rsidRPr="00C94B55">
        <w:rPr>
          <w:rFonts w:ascii="Myriad Pro" w:hAnsi="Myriad Pro" w:cs="Arial"/>
          <w:bCs/>
          <w:lang w:val="en-US"/>
        </w:rPr>
        <w:t>In all circumstances physical restraint must be appropriate and reasonable, otherwise the action can be defined as assault</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make sexually suggestive comments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have learners on their own in a vehicle. Where circumstances require the transportation of learners in their vehicle, another member of staff/ volunteer must travel in the vehicle. Also it is essential that there is adequate insurance for the vehicle to cover transporting learners as part of the business of your work. In extreme emergencies (for medical purposes) where it is required to transport a learner on their </w:t>
      </w:r>
      <w:r w:rsidRPr="00C94B55">
        <w:rPr>
          <w:rFonts w:ascii="Myriad Pro" w:hAnsi="Myriad Pro" w:cs="Arial"/>
          <w:lang w:val="en-US"/>
        </w:rPr>
        <w:lastRenderedPageBreak/>
        <w:t xml:space="preserve">own, it is essential that the </w:t>
      </w:r>
      <w:proofErr w:type="spellStart"/>
      <w:r w:rsidRPr="00C94B55">
        <w:rPr>
          <w:rFonts w:ascii="Myriad Pro" w:hAnsi="Myriad Pro" w:cs="Arial"/>
          <w:lang w:val="en-US"/>
        </w:rPr>
        <w:t>carer</w:t>
      </w:r>
      <w:proofErr w:type="spellEnd"/>
      <w:r w:rsidRPr="00C94B55">
        <w:rPr>
          <w:rFonts w:ascii="Myriad Pro" w:hAnsi="Myriad Pro" w:cs="Arial"/>
          <w:lang w:val="en-US"/>
        </w:rPr>
        <w:t xml:space="preserve"> and a senior member of staff are notified immediately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take a learner to the toilet unless another adult is present or has been made aware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spend time alone with a learner on his/her own, outside of the normal tutorial/ classroom situation. If you find you are in a situation where you are alone with a learner, make sure that you can be clearly observed by others. </w:t>
      </w:r>
    </w:p>
    <w:p w:rsidR="001F7B13" w:rsidRPr="00C94B55" w:rsidRDefault="001F7B13" w:rsidP="001F7B13">
      <w:pPr>
        <w:jc w:val="both"/>
        <w:rPr>
          <w:rFonts w:ascii="Myriad Pro" w:hAnsi="Myriad Pro" w:cs="Arial"/>
          <w:lang w:val="en-US"/>
        </w:rPr>
      </w:pPr>
    </w:p>
    <w:p w:rsidR="001F7B13" w:rsidRPr="00C94B55" w:rsidRDefault="001F7B13" w:rsidP="0082216C">
      <w:pPr>
        <w:numPr>
          <w:ilvl w:val="0"/>
          <w:numId w:val="1"/>
        </w:numPr>
        <w:jc w:val="both"/>
        <w:rPr>
          <w:rFonts w:ascii="Myriad Pro" w:hAnsi="Myriad Pro" w:cs="Arial"/>
          <w:lang w:val="en-US"/>
        </w:rPr>
      </w:pPr>
      <w:r w:rsidRPr="00C94B55">
        <w:rPr>
          <w:rFonts w:ascii="Myriad Pro" w:hAnsi="Myriad Pro" w:cs="Arial"/>
          <w:lang w:val="en-US"/>
        </w:rPr>
        <w:t xml:space="preserve">engage in a personal relationship with a learner, beyond that appropriate for a teacher/ student relationship. </w:t>
      </w:r>
    </w:p>
    <w:p w:rsidR="001F7B13" w:rsidRPr="00C94B55" w:rsidRDefault="001F7B13" w:rsidP="001F7B13">
      <w:pPr>
        <w:jc w:val="both"/>
        <w:rPr>
          <w:rFonts w:ascii="Myriad Pro" w:hAnsi="Myriad Pro" w:cs="Arial"/>
          <w:lang w:val="en-US"/>
        </w:rPr>
      </w:pPr>
    </w:p>
    <w:p w:rsidR="001F7B13" w:rsidRPr="00C94B55" w:rsidRDefault="001F7B13" w:rsidP="003A457D">
      <w:pPr>
        <w:pStyle w:val="ListParagraph"/>
        <w:numPr>
          <w:ilvl w:val="0"/>
          <w:numId w:val="28"/>
        </w:numPr>
        <w:jc w:val="both"/>
        <w:rPr>
          <w:rFonts w:ascii="Myriad Pro" w:hAnsi="Myriad Pro" w:cs="Arial"/>
          <w:lang w:val="en-US"/>
        </w:rPr>
      </w:pPr>
      <w:r w:rsidRPr="00C94B55">
        <w:rPr>
          <w:rFonts w:ascii="Myriad Pro" w:hAnsi="Myriad Pro" w:cs="Arial"/>
          <w:lang w:val="en-US"/>
        </w:rPr>
        <w:t xml:space="preserve">Staff or volunteers who breach any of the above may be subject to disciplinary action under the Addysg </w:t>
      </w:r>
      <w:proofErr w:type="spellStart"/>
      <w:r w:rsidRPr="00C94B55">
        <w:rPr>
          <w:rFonts w:ascii="Myriad Pro" w:hAnsi="Myriad Pro" w:cs="Arial"/>
          <w:lang w:val="en-US"/>
        </w:rPr>
        <w:t>Oedolion</w:t>
      </w:r>
      <w:proofErr w:type="spellEnd"/>
      <w:r w:rsidRPr="00C94B55">
        <w:rPr>
          <w:rFonts w:ascii="Myriad Pro" w:hAnsi="Myriad Pro" w:cs="Arial"/>
          <w:lang w:val="en-US"/>
        </w:rPr>
        <w:t xml:space="preserve"> </w:t>
      </w:r>
      <w:proofErr w:type="spellStart"/>
      <w:r w:rsidRPr="00C94B55">
        <w:rPr>
          <w:rFonts w:ascii="Myriad Pro" w:hAnsi="Myriad Pro" w:cs="Arial"/>
          <w:lang w:val="en-US"/>
        </w:rPr>
        <w:t>Cymru</w:t>
      </w:r>
      <w:proofErr w:type="spellEnd"/>
      <w:r w:rsidRPr="00C94B55">
        <w:rPr>
          <w:rFonts w:ascii="Myriad Pro" w:hAnsi="Myriad Pro" w:cs="Arial"/>
          <w:lang w:val="en-US"/>
        </w:rPr>
        <w:t xml:space="preserve"> | Adult Learning Wales Disciplinary Policy and Procedure</w:t>
      </w: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1F7B13" w:rsidRPr="00C94B55" w:rsidRDefault="001F7B13" w:rsidP="001F7B13">
      <w:pPr>
        <w:jc w:val="both"/>
        <w:rPr>
          <w:rFonts w:ascii="Myriad Pro" w:hAnsi="Myriad Pro" w:cs="Arial"/>
          <w:lang w:val="en-US"/>
        </w:rPr>
      </w:pPr>
    </w:p>
    <w:p w:rsidR="00940E97" w:rsidRPr="00C94B55" w:rsidRDefault="00940E97" w:rsidP="001F7B13">
      <w:pPr>
        <w:jc w:val="both"/>
        <w:rPr>
          <w:rFonts w:ascii="Myriad Pro" w:hAnsi="Myriad Pro" w:cs="Arial"/>
          <w:lang w:val="en-US"/>
        </w:rPr>
      </w:pPr>
    </w:p>
    <w:p w:rsidR="00940E97" w:rsidRPr="00C94B55" w:rsidRDefault="00940E97" w:rsidP="001F7B13">
      <w:pPr>
        <w:jc w:val="both"/>
        <w:rPr>
          <w:rFonts w:ascii="Myriad Pro" w:hAnsi="Myriad Pro" w:cs="Arial"/>
          <w:lang w:val="en-US"/>
        </w:rPr>
      </w:pPr>
    </w:p>
    <w:p w:rsidR="001F7B13" w:rsidRPr="00C94B55" w:rsidRDefault="00927D2B" w:rsidP="001F7B13">
      <w:pPr>
        <w:jc w:val="both"/>
        <w:rPr>
          <w:rFonts w:ascii="Myriad Pro" w:hAnsi="Myriad Pro" w:cs="Arial"/>
        </w:rPr>
      </w:pPr>
      <w:r w:rsidRPr="00C94B55">
        <w:rPr>
          <w:rFonts w:ascii="Myriad Pro" w:hAnsi="Myriad Pro" w:cs="Arial"/>
          <w:lang w:val="en-US"/>
        </w:rPr>
        <w:lastRenderedPageBreak/>
        <w:t xml:space="preserve">Appendix 4 </w:t>
      </w:r>
      <w:r w:rsidR="001F7B13" w:rsidRPr="00C94B55">
        <w:rPr>
          <w:rFonts w:ascii="Myriad Pro" w:hAnsi="Myriad Pro" w:cs="Arial"/>
        </w:rPr>
        <w:t>Incident Form- Strictly Confidential</w:t>
      </w:r>
    </w:p>
    <w:p w:rsidR="001F7B13" w:rsidRPr="00C94B55" w:rsidRDefault="001F7B13" w:rsidP="001F7B13">
      <w:pPr>
        <w:jc w:val="both"/>
        <w:rPr>
          <w:rFonts w:ascii="Myriad Pro" w:hAnsi="Myriad Pro" w:cs="Arial"/>
        </w:rPr>
      </w:pPr>
    </w:p>
    <w:p w:rsidR="00252512" w:rsidRPr="00C94B55" w:rsidRDefault="00252512" w:rsidP="001F7B13">
      <w:pPr>
        <w:jc w:val="both"/>
        <w:rPr>
          <w:rFonts w:ascii="Myriad Pro" w:hAnsi="Myriad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2957"/>
        <w:gridCol w:w="1722"/>
        <w:gridCol w:w="1669"/>
      </w:tblGrid>
      <w:tr w:rsidR="00C94B55" w:rsidRPr="00C94B55" w:rsidTr="00927D2B">
        <w:tc>
          <w:tcPr>
            <w:tcW w:w="1983" w:type="dxa"/>
          </w:tcPr>
          <w:p w:rsidR="001F7B13" w:rsidRPr="00C94B55" w:rsidRDefault="00927D2B" w:rsidP="001F7B13">
            <w:pPr>
              <w:jc w:val="both"/>
              <w:rPr>
                <w:rFonts w:ascii="Myriad Pro" w:hAnsi="Myriad Pro" w:cs="Arial"/>
              </w:rPr>
            </w:pPr>
            <w:r w:rsidRPr="00C94B55">
              <w:rPr>
                <w:rFonts w:ascii="Myriad Pro" w:hAnsi="Myriad Pro" w:cs="Arial"/>
              </w:rPr>
              <w:t>Staff member name</w:t>
            </w:r>
          </w:p>
        </w:tc>
        <w:tc>
          <w:tcPr>
            <w:tcW w:w="3063" w:type="dxa"/>
          </w:tcPr>
          <w:p w:rsidR="001F7B13" w:rsidRPr="00C94B55" w:rsidRDefault="001F7B13" w:rsidP="001F7B13">
            <w:pPr>
              <w:jc w:val="both"/>
              <w:rPr>
                <w:rFonts w:ascii="Myriad Pro" w:hAnsi="Myriad Pro" w:cs="Arial"/>
              </w:rPr>
            </w:pPr>
          </w:p>
        </w:tc>
        <w:tc>
          <w:tcPr>
            <w:tcW w:w="1751" w:type="dxa"/>
          </w:tcPr>
          <w:p w:rsidR="001F7B13" w:rsidRPr="00C94B55" w:rsidRDefault="00927D2B" w:rsidP="001F7B13">
            <w:pPr>
              <w:jc w:val="both"/>
              <w:rPr>
                <w:rFonts w:ascii="Myriad Pro" w:hAnsi="Myriad Pro" w:cs="Arial"/>
              </w:rPr>
            </w:pPr>
            <w:r w:rsidRPr="00C94B55">
              <w:rPr>
                <w:rFonts w:ascii="Myriad Pro" w:hAnsi="Myriad Pro" w:cs="Arial"/>
              </w:rPr>
              <w:t>Learner Name</w:t>
            </w:r>
          </w:p>
        </w:tc>
        <w:tc>
          <w:tcPr>
            <w:tcW w:w="1725" w:type="dxa"/>
          </w:tcPr>
          <w:p w:rsidR="001F7B13" w:rsidRPr="00C94B55" w:rsidRDefault="001F7B13" w:rsidP="001F7B13">
            <w:pPr>
              <w:jc w:val="both"/>
              <w:rPr>
                <w:rFonts w:ascii="Myriad Pro" w:hAnsi="Myriad Pro" w:cs="Arial"/>
              </w:rPr>
            </w:pPr>
          </w:p>
        </w:tc>
      </w:tr>
      <w:tr w:rsidR="00927D2B" w:rsidRPr="00C94B55" w:rsidTr="00927D2B">
        <w:tc>
          <w:tcPr>
            <w:tcW w:w="1983" w:type="dxa"/>
          </w:tcPr>
          <w:p w:rsidR="001F7B13" w:rsidRPr="00C94B55" w:rsidRDefault="00927D2B" w:rsidP="001F7B13">
            <w:pPr>
              <w:jc w:val="both"/>
              <w:rPr>
                <w:rFonts w:ascii="Myriad Pro" w:hAnsi="Myriad Pro" w:cs="Arial"/>
              </w:rPr>
            </w:pPr>
            <w:r w:rsidRPr="00C94B55">
              <w:rPr>
                <w:rFonts w:ascii="Myriad Pro" w:hAnsi="Myriad Pro" w:cs="Arial"/>
              </w:rPr>
              <w:t>Course code</w:t>
            </w:r>
          </w:p>
          <w:p w:rsidR="001F7B13" w:rsidRPr="00C94B55" w:rsidRDefault="001F7B13" w:rsidP="001F7B13">
            <w:pPr>
              <w:jc w:val="both"/>
              <w:rPr>
                <w:rFonts w:ascii="Myriad Pro" w:hAnsi="Myriad Pro" w:cs="Arial"/>
              </w:rPr>
            </w:pPr>
          </w:p>
        </w:tc>
        <w:tc>
          <w:tcPr>
            <w:tcW w:w="3063" w:type="dxa"/>
          </w:tcPr>
          <w:p w:rsidR="001F7B13" w:rsidRPr="00C94B55" w:rsidRDefault="001F7B13" w:rsidP="001F7B13">
            <w:pPr>
              <w:jc w:val="both"/>
              <w:rPr>
                <w:rFonts w:ascii="Myriad Pro" w:hAnsi="Myriad Pro" w:cs="Arial"/>
              </w:rPr>
            </w:pPr>
          </w:p>
        </w:tc>
        <w:tc>
          <w:tcPr>
            <w:tcW w:w="1751" w:type="dxa"/>
          </w:tcPr>
          <w:p w:rsidR="001F7B13" w:rsidRPr="00C94B55" w:rsidRDefault="00927D2B" w:rsidP="001F7B13">
            <w:pPr>
              <w:jc w:val="both"/>
              <w:rPr>
                <w:rFonts w:ascii="Myriad Pro" w:hAnsi="Myriad Pro" w:cs="Arial"/>
              </w:rPr>
            </w:pPr>
            <w:r w:rsidRPr="00C94B55">
              <w:rPr>
                <w:rFonts w:ascii="Myriad Pro" w:hAnsi="Myriad Pro" w:cs="Arial"/>
              </w:rPr>
              <w:t>Venue</w:t>
            </w:r>
          </w:p>
        </w:tc>
        <w:tc>
          <w:tcPr>
            <w:tcW w:w="1725" w:type="dxa"/>
          </w:tcPr>
          <w:p w:rsidR="001F7B13" w:rsidRPr="00C94B55" w:rsidRDefault="001F7B13" w:rsidP="001F7B13">
            <w:pPr>
              <w:jc w:val="both"/>
              <w:rPr>
                <w:rFonts w:ascii="Myriad Pro" w:hAnsi="Myriad Pro" w:cs="Arial"/>
              </w:rPr>
            </w:pPr>
          </w:p>
        </w:tc>
      </w:tr>
    </w:tbl>
    <w:p w:rsidR="00927D2B" w:rsidRPr="00C94B55" w:rsidRDefault="00927D2B" w:rsidP="001F7B13">
      <w:pPr>
        <w:jc w:val="both"/>
        <w:rPr>
          <w:rFonts w:ascii="Myriad Pro" w:hAnsi="Myriad Pro" w:cs="Arial"/>
        </w:rPr>
      </w:pPr>
    </w:p>
    <w:p w:rsidR="001F7B13" w:rsidRPr="00C94B55" w:rsidRDefault="00252512" w:rsidP="001F7B13">
      <w:pPr>
        <w:jc w:val="both"/>
        <w:rPr>
          <w:rFonts w:ascii="Myriad Pro" w:hAnsi="Myriad Pro" w:cs="Arial"/>
        </w:rPr>
      </w:pPr>
      <w:r w:rsidRPr="00C94B55">
        <w:rPr>
          <w:rFonts w:ascii="Myriad Pro" w:hAnsi="Myriad Pro" w:cs="Arial"/>
        </w:rPr>
        <w:t>Facts of i</w:t>
      </w:r>
      <w:r w:rsidR="001F7B13" w:rsidRPr="00C94B55">
        <w:rPr>
          <w:rFonts w:ascii="Myriad Pro" w:hAnsi="Myriad Pro" w:cs="Arial"/>
        </w:rPr>
        <w:t>ncident</w:t>
      </w:r>
      <w:r w:rsidR="00927D2B" w:rsidRPr="00C94B55">
        <w:rPr>
          <w:rFonts w:ascii="Myriad Pro" w:hAnsi="Myriad Pro" w:cs="Arial"/>
        </w:rPr>
        <w:t>/disclosure/significant change of behaviour/sign of abuse</w:t>
      </w:r>
      <w:r w:rsidR="001F7B13" w:rsidRPr="00C94B55">
        <w:rPr>
          <w:rFonts w:ascii="Myriad Pro" w:hAnsi="Myriad Pro" w:cs="Arial"/>
        </w:rPr>
        <w:t xml:space="preserve"> as reported</w:t>
      </w:r>
    </w:p>
    <w:p w:rsidR="00927D2B" w:rsidRPr="00C94B55" w:rsidRDefault="00927D2B" w:rsidP="001F7B13">
      <w:pPr>
        <w:jc w:val="both"/>
        <w:rPr>
          <w:rFonts w:ascii="Myriad Pro" w:hAnsi="Myriad Pr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5462"/>
        <w:gridCol w:w="956"/>
        <w:gridCol w:w="947"/>
      </w:tblGrid>
      <w:tr w:rsidR="00C94B55" w:rsidRPr="00C94B55" w:rsidTr="0082216C">
        <w:tc>
          <w:tcPr>
            <w:tcW w:w="959" w:type="dxa"/>
          </w:tcPr>
          <w:p w:rsidR="001F7B13" w:rsidRPr="00C94B55" w:rsidRDefault="001F7B13" w:rsidP="001F7B13">
            <w:pPr>
              <w:jc w:val="both"/>
              <w:rPr>
                <w:rFonts w:ascii="Myriad Pro" w:hAnsi="Myriad Pro" w:cs="Arial"/>
              </w:rPr>
            </w:pPr>
            <w:r w:rsidRPr="00C94B55">
              <w:rPr>
                <w:rFonts w:ascii="Myriad Pro" w:hAnsi="Myriad Pro" w:cs="Arial"/>
              </w:rPr>
              <w:t>Date</w:t>
            </w:r>
          </w:p>
          <w:p w:rsidR="001F7B13" w:rsidRPr="00C94B55" w:rsidRDefault="001F7B13" w:rsidP="001F7B13">
            <w:pPr>
              <w:jc w:val="both"/>
              <w:rPr>
                <w:rFonts w:ascii="Myriad Pro" w:hAnsi="Myriad Pro" w:cs="Arial"/>
              </w:rPr>
            </w:pPr>
          </w:p>
        </w:tc>
        <w:tc>
          <w:tcPr>
            <w:tcW w:w="6237" w:type="dxa"/>
          </w:tcPr>
          <w:p w:rsidR="001F7B13" w:rsidRPr="00C94B55" w:rsidRDefault="001F7B13" w:rsidP="001F7B13">
            <w:pPr>
              <w:jc w:val="both"/>
              <w:rPr>
                <w:rFonts w:ascii="Myriad Pro" w:hAnsi="Myriad Pro" w:cs="Arial"/>
              </w:rPr>
            </w:pPr>
          </w:p>
        </w:tc>
        <w:tc>
          <w:tcPr>
            <w:tcW w:w="992" w:type="dxa"/>
          </w:tcPr>
          <w:p w:rsidR="001F7B13" w:rsidRPr="00C94B55" w:rsidRDefault="001F7B13" w:rsidP="001F7B13">
            <w:pPr>
              <w:jc w:val="both"/>
              <w:rPr>
                <w:rFonts w:ascii="Myriad Pro" w:hAnsi="Myriad Pro" w:cs="Arial"/>
              </w:rPr>
            </w:pPr>
            <w:r w:rsidRPr="00C94B55">
              <w:rPr>
                <w:rFonts w:ascii="Myriad Pro" w:hAnsi="Myriad Pro" w:cs="Arial"/>
              </w:rPr>
              <w:t>Time</w:t>
            </w:r>
          </w:p>
        </w:tc>
        <w:tc>
          <w:tcPr>
            <w:tcW w:w="1054" w:type="dxa"/>
          </w:tcPr>
          <w:p w:rsidR="001F7B13" w:rsidRPr="00C94B55" w:rsidRDefault="001F7B13" w:rsidP="001F7B13">
            <w:pPr>
              <w:jc w:val="both"/>
              <w:rPr>
                <w:rFonts w:ascii="Myriad Pro" w:hAnsi="Myriad Pro" w:cs="Arial"/>
              </w:rPr>
            </w:pPr>
          </w:p>
        </w:tc>
      </w:tr>
      <w:tr w:rsidR="00C94B55" w:rsidRPr="00C94B55" w:rsidTr="0082216C">
        <w:tc>
          <w:tcPr>
            <w:tcW w:w="959" w:type="dxa"/>
          </w:tcPr>
          <w:p w:rsidR="001F7B13" w:rsidRPr="00C94B55" w:rsidRDefault="001F7B13" w:rsidP="001F7B13">
            <w:pPr>
              <w:jc w:val="both"/>
              <w:rPr>
                <w:rFonts w:ascii="Myriad Pro" w:hAnsi="Myriad Pro" w:cs="Arial"/>
              </w:rPr>
            </w:pPr>
            <w:r w:rsidRPr="00C94B55">
              <w:rPr>
                <w:rFonts w:ascii="Myriad Pro" w:hAnsi="Myriad Pro" w:cs="Arial"/>
              </w:rPr>
              <w:t>Place</w:t>
            </w:r>
          </w:p>
          <w:p w:rsidR="001F7B13" w:rsidRPr="00C94B55" w:rsidRDefault="001F7B13" w:rsidP="001F7B13">
            <w:pPr>
              <w:jc w:val="both"/>
              <w:rPr>
                <w:rFonts w:ascii="Myriad Pro" w:hAnsi="Myriad Pro" w:cs="Arial"/>
              </w:rPr>
            </w:pPr>
          </w:p>
        </w:tc>
        <w:tc>
          <w:tcPr>
            <w:tcW w:w="8283" w:type="dxa"/>
            <w:gridSpan w:val="3"/>
          </w:tcPr>
          <w:p w:rsidR="001F7B13" w:rsidRPr="00C94B55" w:rsidRDefault="001F7B13"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927D2B">
            <w:pPr>
              <w:jc w:val="both"/>
              <w:rPr>
                <w:rFonts w:ascii="Myriad Pro" w:hAnsi="Myriad Pro" w:cs="Arial"/>
              </w:rPr>
            </w:pPr>
            <w:r w:rsidRPr="00C94B55">
              <w:rPr>
                <w:rFonts w:ascii="Myriad Pro" w:hAnsi="Myriad Pro" w:cs="Arial"/>
              </w:rPr>
              <w:t xml:space="preserve">Details </w:t>
            </w:r>
          </w:p>
        </w:tc>
      </w:tr>
      <w:tr w:rsidR="00C94B55" w:rsidRPr="00C94B55" w:rsidTr="0082216C">
        <w:tc>
          <w:tcPr>
            <w:tcW w:w="9242" w:type="dxa"/>
            <w:gridSpan w:val="4"/>
          </w:tcPr>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lastRenderedPageBreak/>
              <w:t>Name of staff reporting incident</w:t>
            </w:r>
          </w:p>
          <w:p w:rsidR="001F7B13" w:rsidRPr="00C94B55" w:rsidRDefault="001F7B13"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t>Action Taken (if any)</w:t>
            </w: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cs="Arial"/>
              </w:rPr>
            </w:pPr>
          </w:p>
        </w:tc>
      </w:tr>
      <w:tr w:rsidR="00C94B55" w:rsidRPr="00C94B55" w:rsidTr="0082216C">
        <w:tc>
          <w:tcPr>
            <w:tcW w:w="9242" w:type="dxa"/>
            <w:gridSpan w:val="4"/>
          </w:tcPr>
          <w:p w:rsidR="00927D2B" w:rsidRPr="00C94B55" w:rsidRDefault="00927D2B" w:rsidP="001F7B13">
            <w:pPr>
              <w:jc w:val="both"/>
              <w:rPr>
                <w:rFonts w:ascii="Myriad Pro" w:hAnsi="Myriad Pro" w:cs="Arial"/>
              </w:rPr>
            </w:pPr>
            <w:r w:rsidRPr="00C94B55">
              <w:rPr>
                <w:rFonts w:ascii="Myriad Pro" w:hAnsi="Myriad Pro" w:cs="Arial"/>
              </w:rPr>
              <w:t xml:space="preserve">Has learner been informed that the information will be passed on? </w:t>
            </w: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p w:rsidR="00927D2B" w:rsidRPr="00C94B55" w:rsidRDefault="00927D2B"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t>Signed Learner</w:t>
            </w:r>
            <w:r w:rsidR="00927D2B" w:rsidRPr="00C94B55">
              <w:rPr>
                <w:rFonts w:ascii="Myriad Pro" w:hAnsi="Myriad Pro" w:cs="Arial"/>
              </w:rPr>
              <w:t xml:space="preserve"> (where applicable)</w:t>
            </w:r>
          </w:p>
          <w:p w:rsidR="001F7B13" w:rsidRPr="00C94B55" w:rsidRDefault="001F7B13"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t xml:space="preserve">Signed </w:t>
            </w:r>
            <w:r w:rsidR="00927D2B" w:rsidRPr="00C94B55">
              <w:rPr>
                <w:rFonts w:ascii="Myriad Pro" w:hAnsi="Myriad Pro" w:cs="Arial"/>
              </w:rPr>
              <w:t xml:space="preserve">member of </w:t>
            </w:r>
            <w:r w:rsidRPr="00C94B55">
              <w:rPr>
                <w:rFonts w:ascii="Myriad Pro" w:hAnsi="Myriad Pro" w:cs="Arial"/>
              </w:rPr>
              <w:t>Staff</w:t>
            </w:r>
          </w:p>
          <w:p w:rsidR="001F7B13" w:rsidRPr="00C94B55" w:rsidRDefault="001F7B13" w:rsidP="001F7B13">
            <w:pPr>
              <w:jc w:val="both"/>
              <w:rPr>
                <w:rFonts w:ascii="Myriad Pro" w:hAnsi="Myriad Pro" w:cs="Arial"/>
              </w:rPr>
            </w:pPr>
          </w:p>
        </w:tc>
      </w:tr>
      <w:tr w:rsidR="00C94B55"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t>Date</w:t>
            </w:r>
          </w:p>
          <w:p w:rsidR="001F7B13" w:rsidRPr="00C94B55" w:rsidRDefault="001F7B13" w:rsidP="001F7B13">
            <w:pPr>
              <w:jc w:val="both"/>
              <w:rPr>
                <w:rFonts w:ascii="Myriad Pro" w:hAnsi="Myriad Pro" w:cs="Arial"/>
              </w:rPr>
            </w:pPr>
          </w:p>
        </w:tc>
      </w:tr>
      <w:tr w:rsidR="001F7B13" w:rsidRPr="00C94B55" w:rsidTr="0082216C">
        <w:tc>
          <w:tcPr>
            <w:tcW w:w="9242" w:type="dxa"/>
            <w:gridSpan w:val="4"/>
          </w:tcPr>
          <w:p w:rsidR="001F7B13" w:rsidRPr="00C94B55" w:rsidRDefault="001F7B13" w:rsidP="001F7B13">
            <w:pPr>
              <w:jc w:val="both"/>
              <w:rPr>
                <w:rFonts w:ascii="Myriad Pro" w:hAnsi="Myriad Pro" w:cs="Arial"/>
              </w:rPr>
            </w:pPr>
            <w:r w:rsidRPr="00C94B55">
              <w:rPr>
                <w:rFonts w:ascii="Myriad Pro" w:hAnsi="Myriad Pro" w:cs="Arial"/>
              </w:rPr>
              <w:t>Safeguarding Officer informed     Yes/ No                    Date:</w:t>
            </w:r>
          </w:p>
        </w:tc>
      </w:tr>
    </w:tbl>
    <w:p w:rsidR="001F7B13" w:rsidRPr="00C94B55" w:rsidRDefault="001F7B13" w:rsidP="001F7B13">
      <w:pPr>
        <w:jc w:val="both"/>
        <w:rPr>
          <w:rFonts w:ascii="Myriad Pro" w:hAnsi="Myriad Pro" w:cs="Arial"/>
        </w:rPr>
      </w:pPr>
    </w:p>
    <w:p w:rsidR="001F7B13" w:rsidRPr="00C94B55" w:rsidRDefault="001F7B13" w:rsidP="001F7B13">
      <w:pPr>
        <w:jc w:val="both"/>
        <w:rPr>
          <w:rFonts w:ascii="Myriad Pro" w:hAnsi="Myriad Pro"/>
        </w:rPr>
      </w:pPr>
    </w:p>
    <w:p w:rsidR="00542702" w:rsidRPr="00C94B55" w:rsidRDefault="00542702" w:rsidP="001F7B13">
      <w:pPr>
        <w:jc w:val="both"/>
        <w:rPr>
          <w:rFonts w:ascii="Myriad Pro" w:hAnsi="Myriad Pro"/>
        </w:rPr>
      </w:pPr>
    </w:p>
    <w:bookmarkEnd w:id="0"/>
    <w:p w:rsidR="00C3107A" w:rsidRPr="00C94B55" w:rsidRDefault="00C3107A">
      <w:pPr>
        <w:jc w:val="both"/>
        <w:rPr>
          <w:rFonts w:ascii="Myriad Pro" w:hAnsi="Myriad Pro"/>
        </w:rPr>
      </w:pPr>
    </w:p>
    <w:sectPr w:rsidR="00C3107A" w:rsidRPr="00C94B5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A4" w:rsidRDefault="006576A4">
      <w:r>
        <w:separator/>
      </w:r>
    </w:p>
  </w:endnote>
  <w:endnote w:type="continuationSeparator" w:id="0">
    <w:p w:rsidR="006576A4" w:rsidRDefault="0065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LightC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yriad Pro">
    <w:panose1 w:val="020B0503030403020204"/>
    <w:charset w:val="00"/>
    <w:family w:val="swiss"/>
    <w:notTrueType/>
    <w:pitch w:val="variable"/>
    <w:sig w:usb0="A00002AF" w:usb1="50002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7" w:rsidRDefault="00397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7" w:rsidRDefault="00397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7" w:rsidRDefault="00397E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C" w:rsidRDefault="0082216C" w:rsidP="0082216C">
    <w:pPr>
      <w:pStyle w:val="Footer"/>
    </w:pPr>
  </w:p>
  <w:p w:rsidR="0082216C" w:rsidRPr="001F7B13" w:rsidRDefault="0082216C" w:rsidP="0082216C">
    <w:pPr>
      <w:pStyle w:val="Footer"/>
      <w:rPr>
        <w:rFonts w:ascii="Myriad Pro" w:hAnsi="Myriad Pro"/>
      </w:rPr>
    </w:pPr>
    <w:r w:rsidRPr="001F7B13">
      <w:rPr>
        <w:rFonts w:ascii="Myriad Pro" w:hAnsi="Myriad Pro"/>
      </w:rPr>
      <w:t>Author: Vicky Knappett</w:t>
    </w:r>
    <w:r w:rsidR="00247D3C">
      <w:rPr>
        <w:rFonts w:ascii="Myriad Pro" w:hAnsi="Myriad Pro"/>
      </w:rPr>
      <w:t>/ Cath Hicks</w:t>
    </w:r>
    <w:r w:rsidRPr="001F7B13">
      <w:rPr>
        <w:rFonts w:ascii="Myriad Pro" w:hAnsi="Myriad Pro"/>
      </w:rPr>
      <w:t xml:space="preserve"> </w:t>
    </w:r>
  </w:p>
  <w:p w:rsidR="0082216C" w:rsidRPr="001F7B13" w:rsidRDefault="0082216C" w:rsidP="0082216C">
    <w:pPr>
      <w:pStyle w:val="Footer"/>
      <w:rPr>
        <w:rFonts w:ascii="Myriad Pro" w:hAnsi="Myriad Pro"/>
      </w:rPr>
    </w:pPr>
    <w:r w:rsidRPr="001F7B13">
      <w:rPr>
        <w:rFonts w:ascii="Myriad Pro" w:hAnsi="Myriad Pro"/>
      </w:rPr>
      <w:tab/>
    </w:r>
  </w:p>
  <w:p w:rsidR="0082216C" w:rsidRPr="001F7B13" w:rsidRDefault="0082216C" w:rsidP="0082216C">
    <w:pPr>
      <w:pStyle w:val="Footer"/>
      <w:rPr>
        <w:rFonts w:ascii="Myriad Pro" w:hAnsi="Myriad Pro"/>
      </w:rPr>
    </w:pPr>
    <w:r w:rsidRPr="001F7B13">
      <w:rPr>
        <w:rFonts w:ascii="Myriad Pro" w:hAnsi="Myriad Pro"/>
      </w:rPr>
      <w:t xml:space="preserve">Version: </w:t>
    </w:r>
    <w:r w:rsidR="00247D3C">
      <w:rPr>
        <w:rFonts w:ascii="Myriad Pro" w:hAnsi="Myriad Pro"/>
      </w:rPr>
      <w:t>March 2019</w:t>
    </w:r>
  </w:p>
  <w:p w:rsidR="0082216C" w:rsidRDefault="0082216C" w:rsidP="0082216C">
    <w:pPr>
      <w:pStyle w:val="Footer"/>
      <w:tabs>
        <w:tab w:val="clear" w:pos="4153"/>
        <w:tab w:val="clear" w:pos="8306"/>
        <w:tab w:val="left" w:pos="3675"/>
      </w:tabs>
      <w:rPr>
        <w:rFonts w:ascii="Arial" w:hAnsi="Arial" w:cs="Arial"/>
        <w:sz w:val="20"/>
        <w:szCs w:val="20"/>
        <w:lang w:val="en-US"/>
      </w:rPr>
    </w:pPr>
    <w:r>
      <w:rPr>
        <w:rFonts w:ascii="Arial" w:hAnsi="Arial" w:cs="Arial"/>
        <w:sz w:val="20"/>
        <w:szCs w:val="20"/>
        <w:lang w:val="en-US"/>
      </w:rPr>
      <w:tab/>
    </w:r>
    <w:r w:rsidRPr="00D67A9B">
      <w:rPr>
        <w:rFonts w:ascii="Arial" w:hAnsi="Arial" w:cs="Arial"/>
        <w:sz w:val="20"/>
        <w:szCs w:val="20"/>
        <w:lang w:val="en-US"/>
      </w:rPr>
      <w:tab/>
      <w:t xml:space="preserve">- </w:t>
    </w:r>
    <w:r w:rsidRPr="00D67A9B">
      <w:rPr>
        <w:rFonts w:ascii="Arial" w:hAnsi="Arial" w:cs="Arial"/>
        <w:sz w:val="20"/>
        <w:szCs w:val="20"/>
        <w:lang w:val="en-US"/>
      </w:rPr>
      <w:fldChar w:fldCharType="begin"/>
    </w:r>
    <w:r w:rsidRPr="00D67A9B">
      <w:rPr>
        <w:rFonts w:ascii="Arial" w:hAnsi="Arial" w:cs="Arial"/>
        <w:sz w:val="20"/>
        <w:szCs w:val="20"/>
        <w:lang w:val="en-US"/>
      </w:rPr>
      <w:instrText xml:space="preserve"> PAGE </w:instrText>
    </w:r>
    <w:r w:rsidRPr="00D67A9B">
      <w:rPr>
        <w:rFonts w:ascii="Arial" w:hAnsi="Arial" w:cs="Arial"/>
        <w:sz w:val="20"/>
        <w:szCs w:val="20"/>
        <w:lang w:val="en-US"/>
      </w:rPr>
      <w:fldChar w:fldCharType="separate"/>
    </w:r>
    <w:r w:rsidR="00C94B55">
      <w:rPr>
        <w:rFonts w:ascii="Arial" w:hAnsi="Arial" w:cs="Arial"/>
        <w:noProof/>
        <w:sz w:val="20"/>
        <w:szCs w:val="20"/>
        <w:lang w:val="en-US"/>
      </w:rPr>
      <w:t>22</w:t>
    </w:r>
    <w:r w:rsidRPr="00D67A9B">
      <w:rPr>
        <w:rFonts w:ascii="Arial" w:hAnsi="Arial" w:cs="Arial"/>
        <w:sz w:val="20"/>
        <w:szCs w:val="20"/>
        <w:lang w:val="en-US"/>
      </w:rPr>
      <w:fldChar w:fldCharType="end"/>
    </w:r>
    <w:r w:rsidRPr="00D67A9B">
      <w:rPr>
        <w:rFonts w:ascii="Arial" w:hAnsi="Arial" w:cs="Arial"/>
        <w:sz w:val="20"/>
        <w:szCs w:val="20"/>
        <w:lang w:val="en-US"/>
      </w:rPr>
      <w:t xml:space="preserve"> -</w:t>
    </w:r>
  </w:p>
  <w:p w:rsidR="0082216C" w:rsidRDefault="0082216C" w:rsidP="0082216C">
    <w:pPr>
      <w:pStyle w:val="Footer"/>
      <w:jc w:val="center"/>
      <w:rPr>
        <w:rFonts w:ascii="Arial" w:hAnsi="Arial" w:cs="Arial"/>
        <w:sz w:val="20"/>
        <w:szCs w:val="20"/>
        <w:lang w:val="en-US"/>
      </w:rPr>
    </w:pPr>
  </w:p>
  <w:p w:rsidR="0082216C" w:rsidRPr="00BC1602" w:rsidRDefault="0082216C">
    <w:pPr>
      <w:pStyle w:val="Footer"/>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A4" w:rsidRDefault="006576A4">
      <w:r>
        <w:separator/>
      </w:r>
    </w:p>
  </w:footnote>
  <w:footnote w:type="continuationSeparator" w:id="0">
    <w:p w:rsidR="006576A4" w:rsidRDefault="00657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7" w:rsidRDefault="00397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9C0" w:rsidRDefault="004B5BF4">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-1162050</wp:posOffset>
              </wp:positionH>
              <wp:positionV relativeFrom="paragraph">
                <wp:posOffset>-468630</wp:posOffset>
              </wp:positionV>
              <wp:extent cx="7574280" cy="10721340"/>
              <wp:effectExtent l="9525" t="9525" r="7620"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0721340"/>
                      </a:xfrm>
                      <a:prstGeom prst="rect">
                        <a:avLst/>
                      </a:prstGeom>
                      <a:solidFill>
                        <a:srgbClr val="FFFFFF"/>
                      </a:solidFill>
                      <a:ln w="9525">
                        <a:solidFill>
                          <a:srgbClr val="000000"/>
                        </a:solidFill>
                        <a:miter lim="800000"/>
                        <a:headEnd/>
                        <a:tailEnd/>
                      </a:ln>
                    </wps:spPr>
                    <wps:txbx>
                      <w:txbxContent>
                        <w:p w:rsidR="00ED7F45" w:rsidRDefault="004B5BF4">
                          <w:r>
                            <w:rPr>
                              <w:noProof/>
                              <w:lang w:eastAsia="en-GB"/>
                            </w:rPr>
                            <w:drawing>
                              <wp:inline distT="0" distB="0" distL="0" distR="0">
                                <wp:extent cx="7879715" cy="11139805"/>
                                <wp:effectExtent l="0" t="0" r="0" b="0"/>
                                <wp:docPr id="7" name="Picture 1" descr="Fron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9715" cy="1113980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91.5pt;margin-top:-36.9pt;width:596.4pt;height:84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PhsJAIAAEMEAAAOAAAAZHJzL2Uyb0RvYy54bWysU9uO0zAQfUfiHyy/0yTdLS1R09XSpQhp&#10;uUi7fIDjOImF7TG226R8PWOnLRXwhMiDNbbHJ2fOmVnfjVqRg3BegqloMcspEYZDI01X0a/Pu1cr&#10;SnxgpmEKjKjoUXh6t3n5Yj3YUsyhB9UIRxDE+HKwFe1DsGWWed4LzfwMrDB42YLTLODWdVnj2IDo&#10;WmXzPH+dDeAa64AL7/H0Ybqkm4TftoKHz23rRSCqosgtpNWltY5rtlmzsnPM9pKfaLB/YKGZNPjT&#10;C9QDC4zsnfwDSkvuwEMbZhx0Bm0ruUg1YDVF/ls1Tz2zItWC4nh7kcn/P1j+6fDFEdmgd5QYptGi&#10;ZzEG8hZGUtxEeQbrS8x6spgXRjyPqbFUbx+Bf/PEwLZnphP3zsHQC9YgvSK+zK6eTjg+gtTDR2jw&#10;P2wfIAGNrdMRENUgiI42HS/WRC4cD5eL5e18hVcc74p8OS9ubpN7GSvP763z4b0ATWJQUYfmJ3x2&#10;ePQh8mHlOSXxByWbnVQqbVxXb5UjB4aNsktfKgHLvE5ThgwVfbOYLyYJru/8NUSevr9BaBmw45XU&#10;FV1dklgZhXtnmtSPgUk1xUhZmZOSUbxJxjDW48mZGpojaupg6mycRAx6cD8oGbCrK+q/75kTlKgP&#10;Bn2JI3AO3DmozwEzHJ9WNFAyhdswjcreOtn1iDw5b+AevWtlEjWaPLE48cROTVqfpiqOwvU+Zf2a&#10;/c1PAAAA//8DAFBLAwQUAAYACAAAACEAsmif9+IAAAAOAQAADwAAAGRycy9kb3ducmV2LnhtbEyP&#10;S0/DMBCE70j8B2uRuLV2UhTaEKdqkZBAXPpAnN3YeUC8jmw3Df+e7QluM9rR7DfFerI9G40PnUMJ&#10;yVwAM1g53WEj4eP4MlsCC1GhVr1DI+HHBFiXtzeFyrW74N6Mh9gwKsGQKwltjEPOeahaY1WYu8Eg&#10;3WrnrYpkfcO1Vxcqtz1Phci4VR3Sh1YN5rk11ffhbCUcx2143X/FlX6rtzx9r3fpp99IeX83bZ6A&#10;RTPFvzBc8QkdSmI6uTPqwHoJs2S5oDGR1OOCRlwjQqxInUhlyUMGvCz4/xnlLwAAAP//AwBQSwEC&#10;LQAUAAYACAAAACEAtoM4kv4AAADhAQAAEwAAAAAAAAAAAAAAAAAAAAAAW0NvbnRlbnRfVHlwZXNd&#10;LnhtbFBLAQItABQABgAIAAAAIQA4/SH/1gAAAJQBAAALAAAAAAAAAAAAAAAAAC8BAABfcmVscy8u&#10;cmVsc1BLAQItABQABgAIAAAAIQBF3PhsJAIAAEMEAAAOAAAAAAAAAAAAAAAAAC4CAABkcnMvZTJv&#10;RG9jLnhtbFBLAQItABQABgAIAAAAIQCyaJ/34gAAAA4BAAAPAAAAAAAAAAAAAAAAAH4EAABkcnMv&#10;ZG93bnJldi54bWxQSwUGAAAAAAQABADzAAAAjQUAAAAA&#10;">
              <v:textbox inset="0,0,0,0">
                <w:txbxContent>
                  <w:p w:rsidR="00ED7F45" w:rsidRDefault="004B5BF4">
                    <w:r>
                      <w:rPr>
                        <w:noProof/>
                        <w:lang w:eastAsia="en-GB"/>
                      </w:rPr>
                      <w:drawing>
                        <wp:inline distT="0" distB="0" distL="0" distR="0">
                          <wp:extent cx="7879715" cy="11139805"/>
                          <wp:effectExtent l="0" t="0" r="0" b="0"/>
                          <wp:docPr id="7" name="Picture 1" descr="Fron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Cov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9715" cy="11139805"/>
                                  </a:xfrm>
                                  <a:prstGeom prst="rect">
                                    <a:avLst/>
                                  </a:prstGeom>
                                  <a:noFill/>
                                  <a:ln>
                                    <a:noFill/>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E77" w:rsidRDefault="00397E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C" w:rsidRDefault="008221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C" w:rsidRDefault="0082216C" w:rsidP="0082216C">
    <w:pPr>
      <w:pStyle w:val="Footer"/>
      <w:jc w:val="center"/>
      <w:rPr>
        <w:rFonts w:ascii="Arial" w:hAnsi="Arial" w:cs="Arial"/>
        <w:sz w:val="20"/>
        <w:szCs w:val="20"/>
        <w:lang w:val="en-US"/>
      </w:rPr>
    </w:pPr>
  </w:p>
  <w:p w:rsidR="0082216C" w:rsidRPr="001B5DBD" w:rsidRDefault="0082216C" w:rsidP="0082216C">
    <w:pPr>
      <w:pStyle w:val="Header"/>
      <w:jc w:val="right"/>
    </w:pPr>
    <w:r w:rsidRPr="001B5DBD">
      <w:tab/>
    </w:r>
    <w:r w:rsidRPr="001B5DBD">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16C" w:rsidRDefault="00822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8BA"/>
    <w:multiLevelType w:val="hybridMultilevel"/>
    <w:tmpl w:val="EEFA7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4257D"/>
    <w:multiLevelType w:val="hybridMultilevel"/>
    <w:tmpl w:val="BA307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E2554F"/>
    <w:multiLevelType w:val="hybridMultilevel"/>
    <w:tmpl w:val="1E2A7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44E74"/>
    <w:multiLevelType w:val="hybridMultilevel"/>
    <w:tmpl w:val="FE8A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470"/>
    <w:multiLevelType w:val="multilevel"/>
    <w:tmpl w:val="739A4D1A"/>
    <w:lvl w:ilvl="0">
      <w:start w:val="1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022C4E"/>
    <w:multiLevelType w:val="multilevel"/>
    <w:tmpl w:val="DCBE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63C7C"/>
    <w:multiLevelType w:val="multilevel"/>
    <w:tmpl w:val="235A8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5703B"/>
    <w:multiLevelType w:val="hybridMultilevel"/>
    <w:tmpl w:val="962C9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33A25"/>
    <w:multiLevelType w:val="hybridMultilevel"/>
    <w:tmpl w:val="DA766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3246215"/>
    <w:multiLevelType w:val="hybridMultilevel"/>
    <w:tmpl w:val="7840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901ED"/>
    <w:multiLevelType w:val="hybridMultilevel"/>
    <w:tmpl w:val="233ABB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7505E2A"/>
    <w:multiLevelType w:val="hybridMultilevel"/>
    <w:tmpl w:val="9940A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12516"/>
    <w:multiLevelType w:val="hybridMultilevel"/>
    <w:tmpl w:val="D728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2659F"/>
    <w:multiLevelType w:val="hybridMultilevel"/>
    <w:tmpl w:val="2DD83E46"/>
    <w:lvl w:ilvl="0" w:tplc="3C18B278">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2C7203"/>
    <w:multiLevelType w:val="multilevel"/>
    <w:tmpl w:val="790E8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D11FE"/>
    <w:multiLevelType w:val="multilevel"/>
    <w:tmpl w:val="C64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5240E"/>
    <w:multiLevelType w:val="multilevel"/>
    <w:tmpl w:val="25B6065E"/>
    <w:lvl w:ilvl="0">
      <w:start w:val="1"/>
      <w:numFmt w:val="decimal"/>
      <w:lvlText w:val="%1.0"/>
      <w:lvlJc w:val="left"/>
      <w:pPr>
        <w:tabs>
          <w:tab w:val="num" w:pos="735"/>
        </w:tabs>
        <w:ind w:left="735" w:hanging="735"/>
      </w:pPr>
      <w:rPr>
        <w:rFonts w:hint="default"/>
      </w:rPr>
    </w:lvl>
    <w:lvl w:ilvl="1">
      <w:start w:val="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2895"/>
        </w:tabs>
        <w:ind w:left="2895" w:hanging="7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58A32A8"/>
    <w:multiLevelType w:val="hybridMultilevel"/>
    <w:tmpl w:val="0AFA6C60"/>
    <w:lvl w:ilvl="0" w:tplc="A6F8101C">
      <w:start w:val="1"/>
      <w:numFmt w:val="decimal"/>
      <w:lvlText w:val="%1."/>
      <w:lvlJc w:val="left"/>
      <w:pPr>
        <w:tabs>
          <w:tab w:val="num" w:pos="1080"/>
        </w:tabs>
        <w:ind w:left="1080" w:hanging="360"/>
      </w:pPr>
      <w:rPr>
        <w:rFonts w:hint="default"/>
        <w:b/>
      </w:rPr>
    </w:lvl>
    <w:lvl w:ilvl="1" w:tplc="08090001">
      <w:start w:val="1"/>
      <w:numFmt w:val="bullet"/>
      <w:lvlText w:val=""/>
      <w:lvlJc w:val="left"/>
      <w:pPr>
        <w:tabs>
          <w:tab w:val="num" w:pos="1800"/>
        </w:tabs>
        <w:ind w:left="1800" w:hanging="360"/>
      </w:pPr>
      <w:rPr>
        <w:rFonts w:ascii="Symbol" w:hAnsi="Symbol" w:hint="default"/>
        <w:b/>
      </w:rPr>
    </w:lvl>
    <w:lvl w:ilvl="2" w:tplc="52F269A4">
      <w:start w:val="7"/>
      <w:numFmt w:val="decimal"/>
      <w:lvlText w:val="%3"/>
      <w:lvlJc w:val="left"/>
      <w:pPr>
        <w:ind w:left="2700" w:hanging="360"/>
      </w:pPr>
      <w:rPr>
        <w:rFonts w:hint="default"/>
      </w:rPr>
    </w:lvl>
    <w:lvl w:ilvl="3" w:tplc="3648F820">
      <w:start w:val="8"/>
      <w:numFmt w:val="decimal"/>
      <w:lvlText w:val="%4"/>
      <w:lvlJc w:val="left"/>
      <w:pPr>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DA8294D"/>
    <w:multiLevelType w:val="hybridMultilevel"/>
    <w:tmpl w:val="70886E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3168E2"/>
    <w:multiLevelType w:val="hybridMultilevel"/>
    <w:tmpl w:val="FFD679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385141A"/>
    <w:multiLevelType w:val="hybridMultilevel"/>
    <w:tmpl w:val="A522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6135DF"/>
    <w:multiLevelType w:val="hybridMultilevel"/>
    <w:tmpl w:val="B95EF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C5E0B"/>
    <w:multiLevelType w:val="multilevel"/>
    <w:tmpl w:val="19EA8F0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A762E90"/>
    <w:multiLevelType w:val="hybridMultilevel"/>
    <w:tmpl w:val="1970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11EF8"/>
    <w:multiLevelType w:val="hybridMultilevel"/>
    <w:tmpl w:val="7B9694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F1E1AA8"/>
    <w:multiLevelType w:val="hybridMultilevel"/>
    <w:tmpl w:val="A32E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24854"/>
    <w:multiLevelType w:val="hybridMultilevel"/>
    <w:tmpl w:val="F43E7B3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03A2F5E"/>
    <w:multiLevelType w:val="hybridMultilevel"/>
    <w:tmpl w:val="CFAE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4476BA"/>
    <w:multiLevelType w:val="hybridMultilevel"/>
    <w:tmpl w:val="3326A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D554DD"/>
    <w:multiLevelType w:val="hybridMultilevel"/>
    <w:tmpl w:val="EA78A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9061B98"/>
    <w:multiLevelType w:val="hybridMultilevel"/>
    <w:tmpl w:val="74263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3D5CFF"/>
    <w:multiLevelType w:val="hybridMultilevel"/>
    <w:tmpl w:val="E280C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AE751C"/>
    <w:multiLevelType w:val="hybridMultilevel"/>
    <w:tmpl w:val="7CA41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17"/>
  </w:num>
  <w:num w:numId="4">
    <w:abstractNumId w:val="13"/>
  </w:num>
  <w:num w:numId="5">
    <w:abstractNumId w:val="26"/>
  </w:num>
  <w:num w:numId="6">
    <w:abstractNumId w:val="24"/>
  </w:num>
  <w:num w:numId="7">
    <w:abstractNumId w:val="0"/>
  </w:num>
  <w:num w:numId="8">
    <w:abstractNumId w:val="3"/>
  </w:num>
  <w:num w:numId="9">
    <w:abstractNumId w:val="18"/>
  </w:num>
  <w:num w:numId="10">
    <w:abstractNumId w:val="8"/>
  </w:num>
  <w:num w:numId="11">
    <w:abstractNumId w:val="28"/>
  </w:num>
  <w:num w:numId="12">
    <w:abstractNumId w:val="22"/>
  </w:num>
  <w:num w:numId="13">
    <w:abstractNumId w:val="29"/>
  </w:num>
  <w:num w:numId="14">
    <w:abstractNumId w:val="30"/>
  </w:num>
  <w:num w:numId="15">
    <w:abstractNumId w:val="1"/>
  </w:num>
  <w:num w:numId="16">
    <w:abstractNumId w:val="4"/>
  </w:num>
  <w:num w:numId="17">
    <w:abstractNumId w:val="7"/>
  </w:num>
  <w:num w:numId="18">
    <w:abstractNumId w:val="27"/>
  </w:num>
  <w:num w:numId="19">
    <w:abstractNumId w:val="2"/>
  </w:num>
  <w:num w:numId="20">
    <w:abstractNumId w:val="21"/>
  </w:num>
  <w:num w:numId="21">
    <w:abstractNumId w:val="31"/>
  </w:num>
  <w:num w:numId="22">
    <w:abstractNumId w:val="11"/>
  </w:num>
  <w:num w:numId="23">
    <w:abstractNumId w:val="23"/>
  </w:num>
  <w:num w:numId="24">
    <w:abstractNumId w:val="12"/>
  </w:num>
  <w:num w:numId="25">
    <w:abstractNumId w:val="19"/>
  </w:num>
  <w:num w:numId="26">
    <w:abstractNumId w:val="20"/>
  </w:num>
  <w:num w:numId="27">
    <w:abstractNumId w:val="9"/>
  </w:num>
  <w:num w:numId="28">
    <w:abstractNumId w:val="32"/>
  </w:num>
  <w:num w:numId="29">
    <w:abstractNumId w:val="25"/>
  </w:num>
  <w:num w:numId="30">
    <w:abstractNumId w:val="15"/>
  </w:num>
  <w:num w:numId="31">
    <w:abstractNumId w:val="14"/>
  </w:num>
  <w:num w:numId="32">
    <w:abstractNumId w:val="6"/>
  </w:num>
  <w:num w:numId="3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02"/>
    <w:rsid w:val="00000FC2"/>
    <w:rsid w:val="000016B3"/>
    <w:rsid w:val="000017D3"/>
    <w:rsid w:val="00001E7E"/>
    <w:rsid w:val="00001EA9"/>
    <w:rsid w:val="000022EC"/>
    <w:rsid w:val="00002609"/>
    <w:rsid w:val="00003B60"/>
    <w:rsid w:val="0000668A"/>
    <w:rsid w:val="00006EEF"/>
    <w:rsid w:val="00007AFC"/>
    <w:rsid w:val="000113E3"/>
    <w:rsid w:val="0001157C"/>
    <w:rsid w:val="0001193C"/>
    <w:rsid w:val="00011CA4"/>
    <w:rsid w:val="0001204D"/>
    <w:rsid w:val="00012093"/>
    <w:rsid w:val="0001214A"/>
    <w:rsid w:val="00012EC9"/>
    <w:rsid w:val="00013471"/>
    <w:rsid w:val="00013D12"/>
    <w:rsid w:val="00014759"/>
    <w:rsid w:val="00015239"/>
    <w:rsid w:val="00015E39"/>
    <w:rsid w:val="0001684F"/>
    <w:rsid w:val="00016C97"/>
    <w:rsid w:val="00017EE5"/>
    <w:rsid w:val="0002006B"/>
    <w:rsid w:val="00020E59"/>
    <w:rsid w:val="00020E6C"/>
    <w:rsid w:val="00021703"/>
    <w:rsid w:val="0002178D"/>
    <w:rsid w:val="00022793"/>
    <w:rsid w:val="00023AC8"/>
    <w:rsid w:val="00023EA8"/>
    <w:rsid w:val="00024593"/>
    <w:rsid w:val="00024801"/>
    <w:rsid w:val="00025E1A"/>
    <w:rsid w:val="000261B3"/>
    <w:rsid w:val="0002625A"/>
    <w:rsid w:val="000269BE"/>
    <w:rsid w:val="00027304"/>
    <w:rsid w:val="0003056D"/>
    <w:rsid w:val="00031FFE"/>
    <w:rsid w:val="00033204"/>
    <w:rsid w:val="00033AEF"/>
    <w:rsid w:val="0003442F"/>
    <w:rsid w:val="000349FC"/>
    <w:rsid w:val="00034E04"/>
    <w:rsid w:val="00034FCC"/>
    <w:rsid w:val="00035858"/>
    <w:rsid w:val="000361E9"/>
    <w:rsid w:val="00036706"/>
    <w:rsid w:val="000369B3"/>
    <w:rsid w:val="0003715E"/>
    <w:rsid w:val="00037B17"/>
    <w:rsid w:val="00040ADA"/>
    <w:rsid w:val="00041622"/>
    <w:rsid w:val="00042810"/>
    <w:rsid w:val="00042C28"/>
    <w:rsid w:val="000451F7"/>
    <w:rsid w:val="00045CA4"/>
    <w:rsid w:val="00047BBC"/>
    <w:rsid w:val="00050710"/>
    <w:rsid w:val="00051660"/>
    <w:rsid w:val="00052224"/>
    <w:rsid w:val="00054171"/>
    <w:rsid w:val="00054D65"/>
    <w:rsid w:val="0005645D"/>
    <w:rsid w:val="00056D8A"/>
    <w:rsid w:val="00061607"/>
    <w:rsid w:val="000619E3"/>
    <w:rsid w:val="00062077"/>
    <w:rsid w:val="0006246D"/>
    <w:rsid w:val="00062A0A"/>
    <w:rsid w:val="00063B2A"/>
    <w:rsid w:val="00063EFF"/>
    <w:rsid w:val="00065318"/>
    <w:rsid w:val="000664F3"/>
    <w:rsid w:val="00066796"/>
    <w:rsid w:val="00066FAA"/>
    <w:rsid w:val="00072776"/>
    <w:rsid w:val="0007388A"/>
    <w:rsid w:val="00073B47"/>
    <w:rsid w:val="00074863"/>
    <w:rsid w:val="0007501E"/>
    <w:rsid w:val="000758E8"/>
    <w:rsid w:val="0007610F"/>
    <w:rsid w:val="0007640A"/>
    <w:rsid w:val="0007685A"/>
    <w:rsid w:val="00076C4E"/>
    <w:rsid w:val="00077CFE"/>
    <w:rsid w:val="000807F1"/>
    <w:rsid w:val="00081033"/>
    <w:rsid w:val="000812ED"/>
    <w:rsid w:val="00081D8E"/>
    <w:rsid w:val="00082740"/>
    <w:rsid w:val="00083C49"/>
    <w:rsid w:val="00083C52"/>
    <w:rsid w:val="00083E4A"/>
    <w:rsid w:val="00084056"/>
    <w:rsid w:val="00084DB5"/>
    <w:rsid w:val="00084E51"/>
    <w:rsid w:val="00085A5E"/>
    <w:rsid w:val="00086C10"/>
    <w:rsid w:val="00086C95"/>
    <w:rsid w:val="00086DAD"/>
    <w:rsid w:val="00087A31"/>
    <w:rsid w:val="00087F54"/>
    <w:rsid w:val="00090534"/>
    <w:rsid w:val="000911D0"/>
    <w:rsid w:val="000919B8"/>
    <w:rsid w:val="00093F60"/>
    <w:rsid w:val="0009596E"/>
    <w:rsid w:val="00096EB3"/>
    <w:rsid w:val="00096F9D"/>
    <w:rsid w:val="00097BC7"/>
    <w:rsid w:val="000A04AF"/>
    <w:rsid w:val="000A1B5D"/>
    <w:rsid w:val="000A3C3C"/>
    <w:rsid w:val="000A3E50"/>
    <w:rsid w:val="000A4AFC"/>
    <w:rsid w:val="000A673D"/>
    <w:rsid w:val="000A753F"/>
    <w:rsid w:val="000A7632"/>
    <w:rsid w:val="000A773F"/>
    <w:rsid w:val="000B0658"/>
    <w:rsid w:val="000B0A27"/>
    <w:rsid w:val="000B1363"/>
    <w:rsid w:val="000B2384"/>
    <w:rsid w:val="000B293F"/>
    <w:rsid w:val="000B2B2E"/>
    <w:rsid w:val="000B4015"/>
    <w:rsid w:val="000B402A"/>
    <w:rsid w:val="000B5D46"/>
    <w:rsid w:val="000B620A"/>
    <w:rsid w:val="000B650C"/>
    <w:rsid w:val="000B6EA9"/>
    <w:rsid w:val="000B7A6E"/>
    <w:rsid w:val="000C00BF"/>
    <w:rsid w:val="000C074B"/>
    <w:rsid w:val="000C0B67"/>
    <w:rsid w:val="000C1C9C"/>
    <w:rsid w:val="000C48B4"/>
    <w:rsid w:val="000C5DB6"/>
    <w:rsid w:val="000C7246"/>
    <w:rsid w:val="000C7465"/>
    <w:rsid w:val="000D0040"/>
    <w:rsid w:val="000D07C6"/>
    <w:rsid w:val="000D0A48"/>
    <w:rsid w:val="000D0E21"/>
    <w:rsid w:val="000D0E5D"/>
    <w:rsid w:val="000D0EFE"/>
    <w:rsid w:val="000D1E66"/>
    <w:rsid w:val="000D23C1"/>
    <w:rsid w:val="000D23D2"/>
    <w:rsid w:val="000D2E4C"/>
    <w:rsid w:val="000D2FCF"/>
    <w:rsid w:val="000D57A2"/>
    <w:rsid w:val="000D599F"/>
    <w:rsid w:val="000D6C6C"/>
    <w:rsid w:val="000E30A8"/>
    <w:rsid w:val="000E3B95"/>
    <w:rsid w:val="000E4370"/>
    <w:rsid w:val="000E4B04"/>
    <w:rsid w:val="000E57A3"/>
    <w:rsid w:val="000E5993"/>
    <w:rsid w:val="000E7307"/>
    <w:rsid w:val="000E7ECA"/>
    <w:rsid w:val="000F2A2A"/>
    <w:rsid w:val="000F2D1C"/>
    <w:rsid w:val="000F2EA2"/>
    <w:rsid w:val="000F5E88"/>
    <w:rsid w:val="000F6E0A"/>
    <w:rsid w:val="000F7F2A"/>
    <w:rsid w:val="00100933"/>
    <w:rsid w:val="00101913"/>
    <w:rsid w:val="00101FE6"/>
    <w:rsid w:val="0010286D"/>
    <w:rsid w:val="00103035"/>
    <w:rsid w:val="00103E76"/>
    <w:rsid w:val="001040BB"/>
    <w:rsid w:val="00104F9B"/>
    <w:rsid w:val="00105348"/>
    <w:rsid w:val="0010541A"/>
    <w:rsid w:val="00107428"/>
    <w:rsid w:val="001077C4"/>
    <w:rsid w:val="001078CC"/>
    <w:rsid w:val="001101CB"/>
    <w:rsid w:val="00110614"/>
    <w:rsid w:val="001108DA"/>
    <w:rsid w:val="001112F1"/>
    <w:rsid w:val="00111683"/>
    <w:rsid w:val="001118D6"/>
    <w:rsid w:val="00111E08"/>
    <w:rsid w:val="0011288F"/>
    <w:rsid w:val="00112C5A"/>
    <w:rsid w:val="00112D82"/>
    <w:rsid w:val="00112E80"/>
    <w:rsid w:val="001131CC"/>
    <w:rsid w:val="00113A25"/>
    <w:rsid w:val="00113FB1"/>
    <w:rsid w:val="0011477E"/>
    <w:rsid w:val="00116368"/>
    <w:rsid w:val="001168A8"/>
    <w:rsid w:val="00120E0E"/>
    <w:rsid w:val="00121CD7"/>
    <w:rsid w:val="001226B3"/>
    <w:rsid w:val="001227FC"/>
    <w:rsid w:val="00124033"/>
    <w:rsid w:val="0012405F"/>
    <w:rsid w:val="00124F75"/>
    <w:rsid w:val="00130230"/>
    <w:rsid w:val="00130963"/>
    <w:rsid w:val="00130BCE"/>
    <w:rsid w:val="00130E71"/>
    <w:rsid w:val="0013100E"/>
    <w:rsid w:val="00131444"/>
    <w:rsid w:val="00131E68"/>
    <w:rsid w:val="00133446"/>
    <w:rsid w:val="0013418E"/>
    <w:rsid w:val="00134718"/>
    <w:rsid w:val="00134C52"/>
    <w:rsid w:val="00135026"/>
    <w:rsid w:val="00136B25"/>
    <w:rsid w:val="00137196"/>
    <w:rsid w:val="00137371"/>
    <w:rsid w:val="00137AF8"/>
    <w:rsid w:val="0014024B"/>
    <w:rsid w:val="00142A9E"/>
    <w:rsid w:val="001433D3"/>
    <w:rsid w:val="001439F2"/>
    <w:rsid w:val="00143B49"/>
    <w:rsid w:val="00143BFF"/>
    <w:rsid w:val="00143EC1"/>
    <w:rsid w:val="00144682"/>
    <w:rsid w:val="00145096"/>
    <w:rsid w:val="001453DF"/>
    <w:rsid w:val="00145931"/>
    <w:rsid w:val="00146EC0"/>
    <w:rsid w:val="00147316"/>
    <w:rsid w:val="001508A7"/>
    <w:rsid w:val="0015118D"/>
    <w:rsid w:val="00152821"/>
    <w:rsid w:val="00152871"/>
    <w:rsid w:val="001531F2"/>
    <w:rsid w:val="00153892"/>
    <w:rsid w:val="0015521D"/>
    <w:rsid w:val="00155E97"/>
    <w:rsid w:val="00155FE1"/>
    <w:rsid w:val="00156B3A"/>
    <w:rsid w:val="00157751"/>
    <w:rsid w:val="00160E88"/>
    <w:rsid w:val="00162226"/>
    <w:rsid w:val="00163D79"/>
    <w:rsid w:val="00164BEF"/>
    <w:rsid w:val="00164D5B"/>
    <w:rsid w:val="00164D67"/>
    <w:rsid w:val="001653C8"/>
    <w:rsid w:val="001656E5"/>
    <w:rsid w:val="00166493"/>
    <w:rsid w:val="00166E2E"/>
    <w:rsid w:val="00167DE8"/>
    <w:rsid w:val="00170B10"/>
    <w:rsid w:val="00170D26"/>
    <w:rsid w:val="00170FDA"/>
    <w:rsid w:val="001710D1"/>
    <w:rsid w:val="001710F0"/>
    <w:rsid w:val="00171FCB"/>
    <w:rsid w:val="00172793"/>
    <w:rsid w:val="00172867"/>
    <w:rsid w:val="0017591A"/>
    <w:rsid w:val="00175C8C"/>
    <w:rsid w:val="00176E72"/>
    <w:rsid w:val="00177FFA"/>
    <w:rsid w:val="00181176"/>
    <w:rsid w:val="001813AC"/>
    <w:rsid w:val="0018199A"/>
    <w:rsid w:val="00182A66"/>
    <w:rsid w:val="00182F87"/>
    <w:rsid w:val="00183072"/>
    <w:rsid w:val="00183CFF"/>
    <w:rsid w:val="00183E28"/>
    <w:rsid w:val="00184090"/>
    <w:rsid w:val="00185C69"/>
    <w:rsid w:val="00185EC1"/>
    <w:rsid w:val="00187308"/>
    <w:rsid w:val="00187F06"/>
    <w:rsid w:val="001906A6"/>
    <w:rsid w:val="00190718"/>
    <w:rsid w:val="00190DFA"/>
    <w:rsid w:val="00191312"/>
    <w:rsid w:val="00191B2D"/>
    <w:rsid w:val="00193393"/>
    <w:rsid w:val="0019381A"/>
    <w:rsid w:val="001940DD"/>
    <w:rsid w:val="00194269"/>
    <w:rsid w:val="0019616A"/>
    <w:rsid w:val="00197B6B"/>
    <w:rsid w:val="001A005E"/>
    <w:rsid w:val="001A05EA"/>
    <w:rsid w:val="001A09FF"/>
    <w:rsid w:val="001A16CA"/>
    <w:rsid w:val="001A25B2"/>
    <w:rsid w:val="001A2696"/>
    <w:rsid w:val="001A2701"/>
    <w:rsid w:val="001A3CC7"/>
    <w:rsid w:val="001A44E1"/>
    <w:rsid w:val="001A56A9"/>
    <w:rsid w:val="001A5B8D"/>
    <w:rsid w:val="001A61DF"/>
    <w:rsid w:val="001A648D"/>
    <w:rsid w:val="001A752C"/>
    <w:rsid w:val="001A7762"/>
    <w:rsid w:val="001A7B90"/>
    <w:rsid w:val="001B08EA"/>
    <w:rsid w:val="001B1431"/>
    <w:rsid w:val="001B2132"/>
    <w:rsid w:val="001B2B08"/>
    <w:rsid w:val="001B37AD"/>
    <w:rsid w:val="001B396D"/>
    <w:rsid w:val="001B519C"/>
    <w:rsid w:val="001B5B54"/>
    <w:rsid w:val="001B6360"/>
    <w:rsid w:val="001B6A49"/>
    <w:rsid w:val="001B7C1C"/>
    <w:rsid w:val="001C046E"/>
    <w:rsid w:val="001C0645"/>
    <w:rsid w:val="001C2206"/>
    <w:rsid w:val="001C2BFD"/>
    <w:rsid w:val="001C2E20"/>
    <w:rsid w:val="001C32F8"/>
    <w:rsid w:val="001C38DF"/>
    <w:rsid w:val="001C4210"/>
    <w:rsid w:val="001C4DD4"/>
    <w:rsid w:val="001C6CAD"/>
    <w:rsid w:val="001C71F2"/>
    <w:rsid w:val="001C77BD"/>
    <w:rsid w:val="001D02EE"/>
    <w:rsid w:val="001D037B"/>
    <w:rsid w:val="001D15FA"/>
    <w:rsid w:val="001D2B56"/>
    <w:rsid w:val="001D2BCA"/>
    <w:rsid w:val="001D2FFA"/>
    <w:rsid w:val="001D30BC"/>
    <w:rsid w:val="001D38CF"/>
    <w:rsid w:val="001D3D3F"/>
    <w:rsid w:val="001D466A"/>
    <w:rsid w:val="001D4F8E"/>
    <w:rsid w:val="001D5279"/>
    <w:rsid w:val="001D52AE"/>
    <w:rsid w:val="001D582C"/>
    <w:rsid w:val="001D7A7B"/>
    <w:rsid w:val="001D7FDF"/>
    <w:rsid w:val="001E0596"/>
    <w:rsid w:val="001E0B8D"/>
    <w:rsid w:val="001E0C09"/>
    <w:rsid w:val="001E138A"/>
    <w:rsid w:val="001E22B0"/>
    <w:rsid w:val="001E2390"/>
    <w:rsid w:val="001E3625"/>
    <w:rsid w:val="001E3F70"/>
    <w:rsid w:val="001E4106"/>
    <w:rsid w:val="001E4327"/>
    <w:rsid w:val="001E4858"/>
    <w:rsid w:val="001E4CF1"/>
    <w:rsid w:val="001E5438"/>
    <w:rsid w:val="001E5786"/>
    <w:rsid w:val="001E5977"/>
    <w:rsid w:val="001E664A"/>
    <w:rsid w:val="001E6B45"/>
    <w:rsid w:val="001E7731"/>
    <w:rsid w:val="001F012E"/>
    <w:rsid w:val="001F05CF"/>
    <w:rsid w:val="001F1176"/>
    <w:rsid w:val="001F11C0"/>
    <w:rsid w:val="001F11C4"/>
    <w:rsid w:val="001F12ED"/>
    <w:rsid w:val="001F16B4"/>
    <w:rsid w:val="001F1739"/>
    <w:rsid w:val="001F1EC1"/>
    <w:rsid w:val="001F2B5E"/>
    <w:rsid w:val="001F31CB"/>
    <w:rsid w:val="001F4B46"/>
    <w:rsid w:val="001F4D6B"/>
    <w:rsid w:val="001F5558"/>
    <w:rsid w:val="001F613B"/>
    <w:rsid w:val="001F6ED6"/>
    <w:rsid w:val="001F6EF0"/>
    <w:rsid w:val="001F6F0A"/>
    <w:rsid w:val="001F7B13"/>
    <w:rsid w:val="001F7C59"/>
    <w:rsid w:val="001F7C70"/>
    <w:rsid w:val="00200F78"/>
    <w:rsid w:val="00201240"/>
    <w:rsid w:val="002014E9"/>
    <w:rsid w:val="002023F5"/>
    <w:rsid w:val="00204463"/>
    <w:rsid w:val="002047AA"/>
    <w:rsid w:val="00204C42"/>
    <w:rsid w:val="00207781"/>
    <w:rsid w:val="00207F7B"/>
    <w:rsid w:val="00212B2C"/>
    <w:rsid w:val="00213D2D"/>
    <w:rsid w:val="00213DA7"/>
    <w:rsid w:val="002159E9"/>
    <w:rsid w:val="0021694B"/>
    <w:rsid w:val="002169FC"/>
    <w:rsid w:val="00216ABF"/>
    <w:rsid w:val="00216BDB"/>
    <w:rsid w:val="002171C6"/>
    <w:rsid w:val="00217726"/>
    <w:rsid w:val="002177C7"/>
    <w:rsid w:val="002178D6"/>
    <w:rsid w:val="00220193"/>
    <w:rsid w:val="002209C4"/>
    <w:rsid w:val="002211FD"/>
    <w:rsid w:val="00221B1F"/>
    <w:rsid w:val="00223E69"/>
    <w:rsid w:val="00224927"/>
    <w:rsid w:val="00225737"/>
    <w:rsid w:val="00225911"/>
    <w:rsid w:val="00225F97"/>
    <w:rsid w:val="00226A3A"/>
    <w:rsid w:val="0023190E"/>
    <w:rsid w:val="002322DD"/>
    <w:rsid w:val="0023245B"/>
    <w:rsid w:val="002326A1"/>
    <w:rsid w:val="00232D54"/>
    <w:rsid w:val="002336F0"/>
    <w:rsid w:val="00233EF9"/>
    <w:rsid w:val="002346F6"/>
    <w:rsid w:val="002349E3"/>
    <w:rsid w:val="00235AF2"/>
    <w:rsid w:val="00237093"/>
    <w:rsid w:val="00240518"/>
    <w:rsid w:val="00240E0B"/>
    <w:rsid w:val="00241285"/>
    <w:rsid w:val="0024171A"/>
    <w:rsid w:val="00242A7D"/>
    <w:rsid w:val="002433CC"/>
    <w:rsid w:val="00243CE3"/>
    <w:rsid w:val="00244221"/>
    <w:rsid w:val="00244FD8"/>
    <w:rsid w:val="00245650"/>
    <w:rsid w:val="0024612D"/>
    <w:rsid w:val="00246F1B"/>
    <w:rsid w:val="0024768C"/>
    <w:rsid w:val="002479B3"/>
    <w:rsid w:val="00247D3C"/>
    <w:rsid w:val="00250180"/>
    <w:rsid w:val="0025026F"/>
    <w:rsid w:val="00251B98"/>
    <w:rsid w:val="00251B9E"/>
    <w:rsid w:val="00251EC4"/>
    <w:rsid w:val="00252317"/>
    <w:rsid w:val="00252512"/>
    <w:rsid w:val="0025277C"/>
    <w:rsid w:val="00252D8A"/>
    <w:rsid w:val="00253008"/>
    <w:rsid w:val="00254177"/>
    <w:rsid w:val="00254212"/>
    <w:rsid w:val="00255ECC"/>
    <w:rsid w:val="002576F7"/>
    <w:rsid w:val="002578EB"/>
    <w:rsid w:val="00257EBC"/>
    <w:rsid w:val="002603F0"/>
    <w:rsid w:val="00260414"/>
    <w:rsid w:val="00261480"/>
    <w:rsid w:val="002615E4"/>
    <w:rsid w:val="00262913"/>
    <w:rsid w:val="00262942"/>
    <w:rsid w:val="0026360B"/>
    <w:rsid w:val="00263B02"/>
    <w:rsid w:val="00265058"/>
    <w:rsid w:val="00265609"/>
    <w:rsid w:val="00265945"/>
    <w:rsid w:val="002705EE"/>
    <w:rsid w:val="00271339"/>
    <w:rsid w:val="0027233D"/>
    <w:rsid w:val="00272606"/>
    <w:rsid w:val="00272AF3"/>
    <w:rsid w:val="00273DA2"/>
    <w:rsid w:val="00274EDE"/>
    <w:rsid w:val="00274F05"/>
    <w:rsid w:val="00276D1A"/>
    <w:rsid w:val="00280318"/>
    <w:rsid w:val="00280367"/>
    <w:rsid w:val="002815A2"/>
    <w:rsid w:val="00281F29"/>
    <w:rsid w:val="00283858"/>
    <w:rsid w:val="002849DC"/>
    <w:rsid w:val="00284BEB"/>
    <w:rsid w:val="002851CB"/>
    <w:rsid w:val="00285CD8"/>
    <w:rsid w:val="00287A81"/>
    <w:rsid w:val="00287E01"/>
    <w:rsid w:val="00290C14"/>
    <w:rsid w:val="00292313"/>
    <w:rsid w:val="00293243"/>
    <w:rsid w:val="00294D3F"/>
    <w:rsid w:val="00295109"/>
    <w:rsid w:val="00296497"/>
    <w:rsid w:val="00296669"/>
    <w:rsid w:val="00296E73"/>
    <w:rsid w:val="002971CD"/>
    <w:rsid w:val="002975CD"/>
    <w:rsid w:val="00297A4D"/>
    <w:rsid w:val="00297CF2"/>
    <w:rsid w:val="002A0F95"/>
    <w:rsid w:val="002A17DD"/>
    <w:rsid w:val="002A2649"/>
    <w:rsid w:val="002A2801"/>
    <w:rsid w:val="002A2A18"/>
    <w:rsid w:val="002A2BBE"/>
    <w:rsid w:val="002A36F4"/>
    <w:rsid w:val="002A4D25"/>
    <w:rsid w:val="002A4FEE"/>
    <w:rsid w:val="002A51EB"/>
    <w:rsid w:val="002A60DF"/>
    <w:rsid w:val="002A7560"/>
    <w:rsid w:val="002B013F"/>
    <w:rsid w:val="002B09B1"/>
    <w:rsid w:val="002B2072"/>
    <w:rsid w:val="002B22F9"/>
    <w:rsid w:val="002B2CC2"/>
    <w:rsid w:val="002B31E7"/>
    <w:rsid w:val="002B3631"/>
    <w:rsid w:val="002B3BA9"/>
    <w:rsid w:val="002B3F29"/>
    <w:rsid w:val="002B4436"/>
    <w:rsid w:val="002B4577"/>
    <w:rsid w:val="002B4AD8"/>
    <w:rsid w:val="002B57A5"/>
    <w:rsid w:val="002B5857"/>
    <w:rsid w:val="002B5D7E"/>
    <w:rsid w:val="002B6BE7"/>
    <w:rsid w:val="002B7091"/>
    <w:rsid w:val="002B7AA7"/>
    <w:rsid w:val="002C0849"/>
    <w:rsid w:val="002C0F7B"/>
    <w:rsid w:val="002C12AF"/>
    <w:rsid w:val="002C15FC"/>
    <w:rsid w:val="002C1E96"/>
    <w:rsid w:val="002C24EA"/>
    <w:rsid w:val="002C2AED"/>
    <w:rsid w:val="002C3ED2"/>
    <w:rsid w:val="002C46AE"/>
    <w:rsid w:val="002C5394"/>
    <w:rsid w:val="002C56EB"/>
    <w:rsid w:val="002C5899"/>
    <w:rsid w:val="002C6177"/>
    <w:rsid w:val="002C6420"/>
    <w:rsid w:val="002C6C87"/>
    <w:rsid w:val="002C7225"/>
    <w:rsid w:val="002C741C"/>
    <w:rsid w:val="002C77FD"/>
    <w:rsid w:val="002D0186"/>
    <w:rsid w:val="002D2D2C"/>
    <w:rsid w:val="002D304D"/>
    <w:rsid w:val="002D447D"/>
    <w:rsid w:val="002D5C12"/>
    <w:rsid w:val="002D5D23"/>
    <w:rsid w:val="002D7598"/>
    <w:rsid w:val="002D7B67"/>
    <w:rsid w:val="002E0172"/>
    <w:rsid w:val="002E0340"/>
    <w:rsid w:val="002E0D9C"/>
    <w:rsid w:val="002E3986"/>
    <w:rsid w:val="002E4D3E"/>
    <w:rsid w:val="002E50AD"/>
    <w:rsid w:val="002E5D25"/>
    <w:rsid w:val="002E5FF1"/>
    <w:rsid w:val="002E7C38"/>
    <w:rsid w:val="002F0CF4"/>
    <w:rsid w:val="002F264D"/>
    <w:rsid w:val="002F2D33"/>
    <w:rsid w:val="002F37AB"/>
    <w:rsid w:val="002F3D24"/>
    <w:rsid w:val="002F414C"/>
    <w:rsid w:val="002F5F1D"/>
    <w:rsid w:val="002F6A36"/>
    <w:rsid w:val="002F6A57"/>
    <w:rsid w:val="002F71E5"/>
    <w:rsid w:val="002F7621"/>
    <w:rsid w:val="00300B5A"/>
    <w:rsid w:val="003013D1"/>
    <w:rsid w:val="00301C6B"/>
    <w:rsid w:val="00303226"/>
    <w:rsid w:val="003033E2"/>
    <w:rsid w:val="003038B8"/>
    <w:rsid w:val="003064BF"/>
    <w:rsid w:val="003101E4"/>
    <w:rsid w:val="003109AF"/>
    <w:rsid w:val="00311ED4"/>
    <w:rsid w:val="00312860"/>
    <w:rsid w:val="0031321B"/>
    <w:rsid w:val="00313820"/>
    <w:rsid w:val="00314E92"/>
    <w:rsid w:val="00315C0C"/>
    <w:rsid w:val="00315C4F"/>
    <w:rsid w:val="00315D92"/>
    <w:rsid w:val="0031747F"/>
    <w:rsid w:val="00317C0D"/>
    <w:rsid w:val="003201DE"/>
    <w:rsid w:val="003209B4"/>
    <w:rsid w:val="00321770"/>
    <w:rsid w:val="003218E1"/>
    <w:rsid w:val="003219EA"/>
    <w:rsid w:val="0032207B"/>
    <w:rsid w:val="003225B0"/>
    <w:rsid w:val="003228F1"/>
    <w:rsid w:val="00322EF7"/>
    <w:rsid w:val="003234A9"/>
    <w:rsid w:val="00327121"/>
    <w:rsid w:val="0033011B"/>
    <w:rsid w:val="00330B90"/>
    <w:rsid w:val="00330DD0"/>
    <w:rsid w:val="00331E90"/>
    <w:rsid w:val="00332D6F"/>
    <w:rsid w:val="003331B3"/>
    <w:rsid w:val="00333550"/>
    <w:rsid w:val="00333B51"/>
    <w:rsid w:val="00334DFD"/>
    <w:rsid w:val="00335B5B"/>
    <w:rsid w:val="00337092"/>
    <w:rsid w:val="00337E0E"/>
    <w:rsid w:val="003402D4"/>
    <w:rsid w:val="003417E5"/>
    <w:rsid w:val="00342719"/>
    <w:rsid w:val="00342F9F"/>
    <w:rsid w:val="00343EAC"/>
    <w:rsid w:val="00344517"/>
    <w:rsid w:val="0034451F"/>
    <w:rsid w:val="0034493E"/>
    <w:rsid w:val="00346C91"/>
    <w:rsid w:val="0034771C"/>
    <w:rsid w:val="00347C93"/>
    <w:rsid w:val="00347E0C"/>
    <w:rsid w:val="0035030F"/>
    <w:rsid w:val="00350DC8"/>
    <w:rsid w:val="003520BC"/>
    <w:rsid w:val="00352842"/>
    <w:rsid w:val="00353146"/>
    <w:rsid w:val="00353156"/>
    <w:rsid w:val="0035396C"/>
    <w:rsid w:val="00353DFA"/>
    <w:rsid w:val="00354A1E"/>
    <w:rsid w:val="00354A49"/>
    <w:rsid w:val="003552D9"/>
    <w:rsid w:val="00355613"/>
    <w:rsid w:val="00356425"/>
    <w:rsid w:val="00356FA3"/>
    <w:rsid w:val="003605CD"/>
    <w:rsid w:val="00361183"/>
    <w:rsid w:val="003614BA"/>
    <w:rsid w:val="00361772"/>
    <w:rsid w:val="00362452"/>
    <w:rsid w:val="00364D9C"/>
    <w:rsid w:val="00364F4C"/>
    <w:rsid w:val="00365130"/>
    <w:rsid w:val="003657B9"/>
    <w:rsid w:val="00365D2A"/>
    <w:rsid w:val="003701CD"/>
    <w:rsid w:val="0037026F"/>
    <w:rsid w:val="00370634"/>
    <w:rsid w:val="003721A4"/>
    <w:rsid w:val="003727A6"/>
    <w:rsid w:val="00372AFC"/>
    <w:rsid w:val="00373680"/>
    <w:rsid w:val="003749EA"/>
    <w:rsid w:val="00377558"/>
    <w:rsid w:val="003776A0"/>
    <w:rsid w:val="003779D1"/>
    <w:rsid w:val="00377E31"/>
    <w:rsid w:val="00380E86"/>
    <w:rsid w:val="00380F55"/>
    <w:rsid w:val="00381468"/>
    <w:rsid w:val="0038171F"/>
    <w:rsid w:val="003819E2"/>
    <w:rsid w:val="00383081"/>
    <w:rsid w:val="0038672E"/>
    <w:rsid w:val="00386930"/>
    <w:rsid w:val="00386B79"/>
    <w:rsid w:val="00386C6A"/>
    <w:rsid w:val="00391087"/>
    <w:rsid w:val="003915B7"/>
    <w:rsid w:val="00391B88"/>
    <w:rsid w:val="00391C9E"/>
    <w:rsid w:val="00393774"/>
    <w:rsid w:val="003967E3"/>
    <w:rsid w:val="00396A14"/>
    <w:rsid w:val="00397E77"/>
    <w:rsid w:val="003A04C1"/>
    <w:rsid w:val="003A1BB2"/>
    <w:rsid w:val="003A4368"/>
    <w:rsid w:val="003A457D"/>
    <w:rsid w:val="003A4C77"/>
    <w:rsid w:val="003A52AB"/>
    <w:rsid w:val="003A6E5B"/>
    <w:rsid w:val="003A79EE"/>
    <w:rsid w:val="003A7FCB"/>
    <w:rsid w:val="003B013D"/>
    <w:rsid w:val="003B1A90"/>
    <w:rsid w:val="003B24F3"/>
    <w:rsid w:val="003B37A3"/>
    <w:rsid w:val="003B3FCC"/>
    <w:rsid w:val="003B4089"/>
    <w:rsid w:val="003B4C95"/>
    <w:rsid w:val="003B5323"/>
    <w:rsid w:val="003B5406"/>
    <w:rsid w:val="003B553B"/>
    <w:rsid w:val="003B61E5"/>
    <w:rsid w:val="003B6694"/>
    <w:rsid w:val="003B6783"/>
    <w:rsid w:val="003B6C2E"/>
    <w:rsid w:val="003B6E18"/>
    <w:rsid w:val="003C04A1"/>
    <w:rsid w:val="003C0580"/>
    <w:rsid w:val="003C1566"/>
    <w:rsid w:val="003C341F"/>
    <w:rsid w:val="003C6583"/>
    <w:rsid w:val="003C6A73"/>
    <w:rsid w:val="003C73B6"/>
    <w:rsid w:val="003C785B"/>
    <w:rsid w:val="003C7892"/>
    <w:rsid w:val="003D0792"/>
    <w:rsid w:val="003D1DF4"/>
    <w:rsid w:val="003D2202"/>
    <w:rsid w:val="003D25B0"/>
    <w:rsid w:val="003D2E8C"/>
    <w:rsid w:val="003D318B"/>
    <w:rsid w:val="003D3AE2"/>
    <w:rsid w:val="003D4720"/>
    <w:rsid w:val="003D4F2B"/>
    <w:rsid w:val="003D7356"/>
    <w:rsid w:val="003D7640"/>
    <w:rsid w:val="003D79A3"/>
    <w:rsid w:val="003D7F2E"/>
    <w:rsid w:val="003E10B2"/>
    <w:rsid w:val="003E1A4D"/>
    <w:rsid w:val="003E266C"/>
    <w:rsid w:val="003E2EBA"/>
    <w:rsid w:val="003E3674"/>
    <w:rsid w:val="003E3986"/>
    <w:rsid w:val="003E489B"/>
    <w:rsid w:val="003E4D16"/>
    <w:rsid w:val="003E50BE"/>
    <w:rsid w:val="003E6911"/>
    <w:rsid w:val="003E6ADA"/>
    <w:rsid w:val="003F025E"/>
    <w:rsid w:val="003F03FA"/>
    <w:rsid w:val="003F10F2"/>
    <w:rsid w:val="003F2141"/>
    <w:rsid w:val="003F6016"/>
    <w:rsid w:val="003F64EB"/>
    <w:rsid w:val="003F6D02"/>
    <w:rsid w:val="003F6D11"/>
    <w:rsid w:val="003F779B"/>
    <w:rsid w:val="00400348"/>
    <w:rsid w:val="004003CA"/>
    <w:rsid w:val="00401289"/>
    <w:rsid w:val="0040179D"/>
    <w:rsid w:val="004028F1"/>
    <w:rsid w:val="00402AEC"/>
    <w:rsid w:val="00402CEB"/>
    <w:rsid w:val="004033D7"/>
    <w:rsid w:val="0040357D"/>
    <w:rsid w:val="00405373"/>
    <w:rsid w:val="00405C77"/>
    <w:rsid w:val="0040711B"/>
    <w:rsid w:val="0040773F"/>
    <w:rsid w:val="0041179A"/>
    <w:rsid w:val="00412D32"/>
    <w:rsid w:val="004132BE"/>
    <w:rsid w:val="00415114"/>
    <w:rsid w:val="00415BF2"/>
    <w:rsid w:val="0041726E"/>
    <w:rsid w:val="0042058F"/>
    <w:rsid w:val="004218EA"/>
    <w:rsid w:val="00422336"/>
    <w:rsid w:val="00423E49"/>
    <w:rsid w:val="00425595"/>
    <w:rsid w:val="0042701A"/>
    <w:rsid w:val="00431D55"/>
    <w:rsid w:val="00432928"/>
    <w:rsid w:val="004331D9"/>
    <w:rsid w:val="004342D6"/>
    <w:rsid w:val="00434C77"/>
    <w:rsid w:val="00436533"/>
    <w:rsid w:val="00436563"/>
    <w:rsid w:val="00436CAA"/>
    <w:rsid w:val="00437A85"/>
    <w:rsid w:val="00440602"/>
    <w:rsid w:val="004414D2"/>
    <w:rsid w:val="00442BC3"/>
    <w:rsid w:val="00442E37"/>
    <w:rsid w:val="00443697"/>
    <w:rsid w:val="00443A4D"/>
    <w:rsid w:val="00445133"/>
    <w:rsid w:val="00446A6B"/>
    <w:rsid w:val="00446EB7"/>
    <w:rsid w:val="004500CF"/>
    <w:rsid w:val="004520E0"/>
    <w:rsid w:val="00452259"/>
    <w:rsid w:val="00452262"/>
    <w:rsid w:val="00453775"/>
    <w:rsid w:val="00454313"/>
    <w:rsid w:val="00454990"/>
    <w:rsid w:val="00455267"/>
    <w:rsid w:val="00455CC9"/>
    <w:rsid w:val="004568F2"/>
    <w:rsid w:val="00456905"/>
    <w:rsid w:val="00457B57"/>
    <w:rsid w:val="00460F79"/>
    <w:rsid w:val="0046319A"/>
    <w:rsid w:val="004631A6"/>
    <w:rsid w:val="004640B5"/>
    <w:rsid w:val="004662B7"/>
    <w:rsid w:val="00466A89"/>
    <w:rsid w:val="004746EC"/>
    <w:rsid w:val="00474E10"/>
    <w:rsid w:val="0047638B"/>
    <w:rsid w:val="004768F5"/>
    <w:rsid w:val="00482E83"/>
    <w:rsid w:val="00483703"/>
    <w:rsid w:val="00483CCA"/>
    <w:rsid w:val="00484A4C"/>
    <w:rsid w:val="00485CE1"/>
    <w:rsid w:val="00486383"/>
    <w:rsid w:val="0048693D"/>
    <w:rsid w:val="004878B6"/>
    <w:rsid w:val="00487E24"/>
    <w:rsid w:val="004902CE"/>
    <w:rsid w:val="00490513"/>
    <w:rsid w:val="004915A5"/>
    <w:rsid w:val="00492244"/>
    <w:rsid w:val="00494A71"/>
    <w:rsid w:val="0049575B"/>
    <w:rsid w:val="0049707B"/>
    <w:rsid w:val="004973E8"/>
    <w:rsid w:val="004A1102"/>
    <w:rsid w:val="004A11AF"/>
    <w:rsid w:val="004A1483"/>
    <w:rsid w:val="004A2093"/>
    <w:rsid w:val="004A20F0"/>
    <w:rsid w:val="004A2D23"/>
    <w:rsid w:val="004A3E6F"/>
    <w:rsid w:val="004A46B3"/>
    <w:rsid w:val="004A5E89"/>
    <w:rsid w:val="004A676B"/>
    <w:rsid w:val="004A6FD0"/>
    <w:rsid w:val="004A7ADC"/>
    <w:rsid w:val="004B016E"/>
    <w:rsid w:val="004B0177"/>
    <w:rsid w:val="004B09EA"/>
    <w:rsid w:val="004B0B8D"/>
    <w:rsid w:val="004B1743"/>
    <w:rsid w:val="004B41E2"/>
    <w:rsid w:val="004B4250"/>
    <w:rsid w:val="004B4420"/>
    <w:rsid w:val="004B4F81"/>
    <w:rsid w:val="004B4FAD"/>
    <w:rsid w:val="004B5BF4"/>
    <w:rsid w:val="004B7606"/>
    <w:rsid w:val="004C0845"/>
    <w:rsid w:val="004C3F39"/>
    <w:rsid w:val="004C4292"/>
    <w:rsid w:val="004C5A0C"/>
    <w:rsid w:val="004C62F5"/>
    <w:rsid w:val="004C6ECE"/>
    <w:rsid w:val="004C7043"/>
    <w:rsid w:val="004C73F3"/>
    <w:rsid w:val="004D0C89"/>
    <w:rsid w:val="004D0E6C"/>
    <w:rsid w:val="004D15E3"/>
    <w:rsid w:val="004D1B53"/>
    <w:rsid w:val="004D3C8F"/>
    <w:rsid w:val="004D486B"/>
    <w:rsid w:val="004D64AD"/>
    <w:rsid w:val="004D7E83"/>
    <w:rsid w:val="004E0BE7"/>
    <w:rsid w:val="004E18BA"/>
    <w:rsid w:val="004E3CA7"/>
    <w:rsid w:val="004E49D6"/>
    <w:rsid w:val="004E5C36"/>
    <w:rsid w:val="004E5C5C"/>
    <w:rsid w:val="004E5DA2"/>
    <w:rsid w:val="004E73B3"/>
    <w:rsid w:val="004F19F7"/>
    <w:rsid w:val="004F2EDB"/>
    <w:rsid w:val="004F389A"/>
    <w:rsid w:val="004F3E5F"/>
    <w:rsid w:val="004F537F"/>
    <w:rsid w:val="004F5C19"/>
    <w:rsid w:val="004F66FF"/>
    <w:rsid w:val="004F6FF1"/>
    <w:rsid w:val="004F7F68"/>
    <w:rsid w:val="005007A3"/>
    <w:rsid w:val="00500A63"/>
    <w:rsid w:val="005018DE"/>
    <w:rsid w:val="005026A7"/>
    <w:rsid w:val="00502AC0"/>
    <w:rsid w:val="005033A9"/>
    <w:rsid w:val="005033EB"/>
    <w:rsid w:val="005042A0"/>
    <w:rsid w:val="00504B02"/>
    <w:rsid w:val="00504DA0"/>
    <w:rsid w:val="00505A18"/>
    <w:rsid w:val="00505CB8"/>
    <w:rsid w:val="0050648F"/>
    <w:rsid w:val="005064FD"/>
    <w:rsid w:val="00506C74"/>
    <w:rsid w:val="005072E8"/>
    <w:rsid w:val="00511D5C"/>
    <w:rsid w:val="0051209A"/>
    <w:rsid w:val="005133E7"/>
    <w:rsid w:val="0051375C"/>
    <w:rsid w:val="005145B3"/>
    <w:rsid w:val="00514D11"/>
    <w:rsid w:val="00514D83"/>
    <w:rsid w:val="0051549E"/>
    <w:rsid w:val="0051603E"/>
    <w:rsid w:val="00516A24"/>
    <w:rsid w:val="0051741D"/>
    <w:rsid w:val="00517E1F"/>
    <w:rsid w:val="00517FA9"/>
    <w:rsid w:val="005213CA"/>
    <w:rsid w:val="00522AF2"/>
    <w:rsid w:val="00522F76"/>
    <w:rsid w:val="005232FC"/>
    <w:rsid w:val="00524779"/>
    <w:rsid w:val="00524BF5"/>
    <w:rsid w:val="005262EB"/>
    <w:rsid w:val="00526B81"/>
    <w:rsid w:val="00527538"/>
    <w:rsid w:val="00527D22"/>
    <w:rsid w:val="00527D74"/>
    <w:rsid w:val="00530BE9"/>
    <w:rsid w:val="00531AD0"/>
    <w:rsid w:val="005326EA"/>
    <w:rsid w:val="00532B0E"/>
    <w:rsid w:val="00532FEF"/>
    <w:rsid w:val="00533650"/>
    <w:rsid w:val="00533722"/>
    <w:rsid w:val="00534C8D"/>
    <w:rsid w:val="005356A0"/>
    <w:rsid w:val="005356B3"/>
    <w:rsid w:val="00535726"/>
    <w:rsid w:val="005368A0"/>
    <w:rsid w:val="00537E8A"/>
    <w:rsid w:val="005410AE"/>
    <w:rsid w:val="00541B8B"/>
    <w:rsid w:val="005422BE"/>
    <w:rsid w:val="00542702"/>
    <w:rsid w:val="00543A65"/>
    <w:rsid w:val="00546F7C"/>
    <w:rsid w:val="0055083C"/>
    <w:rsid w:val="00551AB0"/>
    <w:rsid w:val="00551CD1"/>
    <w:rsid w:val="0055229A"/>
    <w:rsid w:val="00553F38"/>
    <w:rsid w:val="00555DC4"/>
    <w:rsid w:val="005568EA"/>
    <w:rsid w:val="00556A4F"/>
    <w:rsid w:val="00556AA8"/>
    <w:rsid w:val="005575DA"/>
    <w:rsid w:val="0055760C"/>
    <w:rsid w:val="0056172A"/>
    <w:rsid w:val="005620B4"/>
    <w:rsid w:val="00564741"/>
    <w:rsid w:val="00564BD0"/>
    <w:rsid w:val="0056605D"/>
    <w:rsid w:val="0056665A"/>
    <w:rsid w:val="005678C9"/>
    <w:rsid w:val="00567DBE"/>
    <w:rsid w:val="00567E07"/>
    <w:rsid w:val="005705ED"/>
    <w:rsid w:val="00570EBD"/>
    <w:rsid w:val="00571C65"/>
    <w:rsid w:val="005725C0"/>
    <w:rsid w:val="0057367D"/>
    <w:rsid w:val="00573C5F"/>
    <w:rsid w:val="00574773"/>
    <w:rsid w:val="005748B0"/>
    <w:rsid w:val="0057543C"/>
    <w:rsid w:val="00575BC7"/>
    <w:rsid w:val="00580C2E"/>
    <w:rsid w:val="0058197D"/>
    <w:rsid w:val="0058329B"/>
    <w:rsid w:val="005835ED"/>
    <w:rsid w:val="00585116"/>
    <w:rsid w:val="0058639A"/>
    <w:rsid w:val="00586CCC"/>
    <w:rsid w:val="0058723D"/>
    <w:rsid w:val="005910E9"/>
    <w:rsid w:val="0059132B"/>
    <w:rsid w:val="00591A35"/>
    <w:rsid w:val="00591BD2"/>
    <w:rsid w:val="00591F53"/>
    <w:rsid w:val="0059212F"/>
    <w:rsid w:val="0059293B"/>
    <w:rsid w:val="0059332F"/>
    <w:rsid w:val="0059364C"/>
    <w:rsid w:val="00593F61"/>
    <w:rsid w:val="0059553B"/>
    <w:rsid w:val="0059602B"/>
    <w:rsid w:val="00596340"/>
    <w:rsid w:val="005969B9"/>
    <w:rsid w:val="00596C8E"/>
    <w:rsid w:val="00596EEE"/>
    <w:rsid w:val="00596F4C"/>
    <w:rsid w:val="00596FBD"/>
    <w:rsid w:val="005A072F"/>
    <w:rsid w:val="005A2768"/>
    <w:rsid w:val="005A2E77"/>
    <w:rsid w:val="005A33D2"/>
    <w:rsid w:val="005A4272"/>
    <w:rsid w:val="005A4AB3"/>
    <w:rsid w:val="005A549D"/>
    <w:rsid w:val="005A5994"/>
    <w:rsid w:val="005A5D53"/>
    <w:rsid w:val="005B1C1E"/>
    <w:rsid w:val="005B1DE6"/>
    <w:rsid w:val="005B327E"/>
    <w:rsid w:val="005B3720"/>
    <w:rsid w:val="005B3C29"/>
    <w:rsid w:val="005B3F6E"/>
    <w:rsid w:val="005B4B3C"/>
    <w:rsid w:val="005B5204"/>
    <w:rsid w:val="005B6D9A"/>
    <w:rsid w:val="005C1604"/>
    <w:rsid w:val="005C1F24"/>
    <w:rsid w:val="005C277E"/>
    <w:rsid w:val="005C321F"/>
    <w:rsid w:val="005C33B7"/>
    <w:rsid w:val="005C385C"/>
    <w:rsid w:val="005C393C"/>
    <w:rsid w:val="005C3946"/>
    <w:rsid w:val="005C49DF"/>
    <w:rsid w:val="005C4E9A"/>
    <w:rsid w:val="005C54EA"/>
    <w:rsid w:val="005C66D6"/>
    <w:rsid w:val="005C70E5"/>
    <w:rsid w:val="005D1388"/>
    <w:rsid w:val="005D2C04"/>
    <w:rsid w:val="005D2C7B"/>
    <w:rsid w:val="005D2CB5"/>
    <w:rsid w:val="005D3E06"/>
    <w:rsid w:val="005D3E3E"/>
    <w:rsid w:val="005D6F44"/>
    <w:rsid w:val="005D6FF4"/>
    <w:rsid w:val="005D7610"/>
    <w:rsid w:val="005D77EE"/>
    <w:rsid w:val="005D7886"/>
    <w:rsid w:val="005D7AA2"/>
    <w:rsid w:val="005E0539"/>
    <w:rsid w:val="005E0580"/>
    <w:rsid w:val="005E0774"/>
    <w:rsid w:val="005E0B42"/>
    <w:rsid w:val="005E1471"/>
    <w:rsid w:val="005E18AA"/>
    <w:rsid w:val="005E2493"/>
    <w:rsid w:val="005E31F3"/>
    <w:rsid w:val="005E374F"/>
    <w:rsid w:val="005E414A"/>
    <w:rsid w:val="005E540E"/>
    <w:rsid w:val="005E5C38"/>
    <w:rsid w:val="005E64A9"/>
    <w:rsid w:val="005E6580"/>
    <w:rsid w:val="005E6809"/>
    <w:rsid w:val="005E68CA"/>
    <w:rsid w:val="005F13CB"/>
    <w:rsid w:val="005F1C67"/>
    <w:rsid w:val="005F2723"/>
    <w:rsid w:val="005F2952"/>
    <w:rsid w:val="005F2BE1"/>
    <w:rsid w:val="005F5583"/>
    <w:rsid w:val="005F5AC9"/>
    <w:rsid w:val="005F66AD"/>
    <w:rsid w:val="00600B83"/>
    <w:rsid w:val="00600D92"/>
    <w:rsid w:val="00601F66"/>
    <w:rsid w:val="006021B8"/>
    <w:rsid w:val="0060238A"/>
    <w:rsid w:val="006024EF"/>
    <w:rsid w:val="00603A0C"/>
    <w:rsid w:val="00603C79"/>
    <w:rsid w:val="006048B1"/>
    <w:rsid w:val="00604C67"/>
    <w:rsid w:val="00606FF6"/>
    <w:rsid w:val="006073FE"/>
    <w:rsid w:val="00612355"/>
    <w:rsid w:val="00612808"/>
    <w:rsid w:val="006137E4"/>
    <w:rsid w:val="0061397B"/>
    <w:rsid w:val="00614151"/>
    <w:rsid w:val="00614988"/>
    <w:rsid w:val="00614C1F"/>
    <w:rsid w:val="00614F2B"/>
    <w:rsid w:val="00615B53"/>
    <w:rsid w:val="00616A6A"/>
    <w:rsid w:val="0061705A"/>
    <w:rsid w:val="00620498"/>
    <w:rsid w:val="006221ED"/>
    <w:rsid w:val="00622E3F"/>
    <w:rsid w:val="006230E1"/>
    <w:rsid w:val="00624645"/>
    <w:rsid w:val="00624BF1"/>
    <w:rsid w:val="00624C2E"/>
    <w:rsid w:val="0062594A"/>
    <w:rsid w:val="00625ADA"/>
    <w:rsid w:val="00627171"/>
    <w:rsid w:val="006274A9"/>
    <w:rsid w:val="0062755A"/>
    <w:rsid w:val="00627B1A"/>
    <w:rsid w:val="00627ED4"/>
    <w:rsid w:val="00630713"/>
    <w:rsid w:val="0063231C"/>
    <w:rsid w:val="0063243B"/>
    <w:rsid w:val="00632949"/>
    <w:rsid w:val="0063591D"/>
    <w:rsid w:val="00636FC6"/>
    <w:rsid w:val="0064050B"/>
    <w:rsid w:val="0064068A"/>
    <w:rsid w:val="00640C71"/>
    <w:rsid w:val="006426D1"/>
    <w:rsid w:val="0064305B"/>
    <w:rsid w:val="006435DD"/>
    <w:rsid w:val="006447C2"/>
    <w:rsid w:val="00645174"/>
    <w:rsid w:val="00647043"/>
    <w:rsid w:val="00647673"/>
    <w:rsid w:val="00652022"/>
    <w:rsid w:val="00652461"/>
    <w:rsid w:val="00654152"/>
    <w:rsid w:val="00656CE3"/>
    <w:rsid w:val="006576A4"/>
    <w:rsid w:val="006577A6"/>
    <w:rsid w:val="00660383"/>
    <w:rsid w:val="006606CF"/>
    <w:rsid w:val="00661597"/>
    <w:rsid w:val="00661B90"/>
    <w:rsid w:val="00661CA9"/>
    <w:rsid w:val="00661D57"/>
    <w:rsid w:val="00662DEF"/>
    <w:rsid w:val="00663F13"/>
    <w:rsid w:val="0066658F"/>
    <w:rsid w:val="00666771"/>
    <w:rsid w:val="00667BD5"/>
    <w:rsid w:val="00671559"/>
    <w:rsid w:val="0067247D"/>
    <w:rsid w:val="00673682"/>
    <w:rsid w:val="00673D23"/>
    <w:rsid w:val="006753E5"/>
    <w:rsid w:val="0067623A"/>
    <w:rsid w:val="00676A59"/>
    <w:rsid w:val="006805C4"/>
    <w:rsid w:val="0068077B"/>
    <w:rsid w:val="00680D9B"/>
    <w:rsid w:val="00682173"/>
    <w:rsid w:val="00682DCA"/>
    <w:rsid w:val="00683564"/>
    <w:rsid w:val="006840C1"/>
    <w:rsid w:val="00684B3F"/>
    <w:rsid w:val="0068580F"/>
    <w:rsid w:val="00685813"/>
    <w:rsid w:val="00686076"/>
    <w:rsid w:val="00687A5B"/>
    <w:rsid w:val="00690130"/>
    <w:rsid w:val="006907EC"/>
    <w:rsid w:val="00690E98"/>
    <w:rsid w:val="00690FFB"/>
    <w:rsid w:val="00692B1C"/>
    <w:rsid w:val="00692CAF"/>
    <w:rsid w:val="00693005"/>
    <w:rsid w:val="0069355C"/>
    <w:rsid w:val="006945F0"/>
    <w:rsid w:val="00694661"/>
    <w:rsid w:val="00694D8F"/>
    <w:rsid w:val="0069530A"/>
    <w:rsid w:val="00696510"/>
    <w:rsid w:val="00697940"/>
    <w:rsid w:val="00697C16"/>
    <w:rsid w:val="00697C24"/>
    <w:rsid w:val="006A0F2E"/>
    <w:rsid w:val="006A136A"/>
    <w:rsid w:val="006A1374"/>
    <w:rsid w:val="006A13FB"/>
    <w:rsid w:val="006A1434"/>
    <w:rsid w:val="006A14DA"/>
    <w:rsid w:val="006A1AD2"/>
    <w:rsid w:val="006A1C7A"/>
    <w:rsid w:val="006A201C"/>
    <w:rsid w:val="006A3971"/>
    <w:rsid w:val="006A3D8D"/>
    <w:rsid w:val="006A6181"/>
    <w:rsid w:val="006A6546"/>
    <w:rsid w:val="006A67DB"/>
    <w:rsid w:val="006A6970"/>
    <w:rsid w:val="006B11C5"/>
    <w:rsid w:val="006B33F3"/>
    <w:rsid w:val="006B3951"/>
    <w:rsid w:val="006B5228"/>
    <w:rsid w:val="006B6305"/>
    <w:rsid w:val="006B7068"/>
    <w:rsid w:val="006C00D7"/>
    <w:rsid w:val="006C02A8"/>
    <w:rsid w:val="006C0B64"/>
    <w:rsid w:val="006C0EF9"/>
    <w:rsid w:val="006C195B"/>
    <w:rsid w:val="006C253C"/>
    <w:rsid w:val="006C2BCA"/>
    <w:rsid w:val="006C322C"/>
    <w:rsid w:val="006C55E8"/>
    <w:rsid w:val="006C6223"/>
    <w:rsid w:val="006C6BD2"/>
    <w:rsid w:val="006C6D14"/>
    <w:rsid w:val="006D0307"/>
    <w:rsid w:val="006D0C38"/>
    <w:rsid w:val="006D2351"/>
    <w:rsid w:val="006D25BB"/>
    <w:rsid w:val="006D2BB6"/>
    <w:rsid w:val="006D3538"/>
    <w:rsid w:val="006D49CD"/>
    <w:rsid w:val="006E0D45"/>
    <w:rsid w:val="006E223D"/>
    <w:rsid w:val="006E2759"/>
    <w:rsid w:val="006E37BB"/>
    <w:rsid w:val="006E3E9B"/>
    <w:rsid w:val="006E3F5E"/>
    <w:rsid w:val="006E4260"/>
    <w:rsid w:val="006E56D5"/>
    <w:rsid w:val="006E752D"/>
    <w:rsid w:val="006F03AC"/>
    <w:rsid w:val="006F1135"/>
    <w:rsid w:val="006F17FE"/>
    <w:rsid w:val="006F186C"/>
    <w:rsid w:val="006F1FB5"/>
    <w:rsid w:val="006F23B4"/>
    <w:rsid w:val="006F402E"/>
    <w:rsid w:val="006F4858"/>
    <w:rsid w:val="006F609D"/>
    <w:rsid w:val="006F6E65"/>
    <w:rsid w:val="006F7B1B"/>
    <w:rsid w:val="007012B1"/>
    <w:rsid w:val="0070372D"/>
    <w:rsid w:val="007038F9"/>
    <w:rsid w:val="00703AF5"/>
    <w:rsid w:val="00704800"/>
    <w:rsid w:val="0070529F"/>
    <w:rsid w:val="00705CDF"/>
    <w:rsid w:val="00705CFC"/>
    <w:rsid w:val="00706377"/>
    <w:rsid w:val="007079B2"/>
    <w:rsid w:val="00710282"/>
    <w:rsid w:val="007105D1"/>
    <w:rsid w:val="00711FE7"/>
    <w:rsid w:val="00712165"/>
    <w:rsid w:val="007137F2"/>
    <w:rsid w:val="00713F6C"/>
    <w:rsid w:val="007141D8"/>
    <w:rsid w:val="00714DF6"/>
    <w:rsid w:val="0071563E"/>
    <w:rsid w:val="007159DE"/>
    <w:rsid w:val="00720F11"/>
    <w:rsid w:val="00722BEA"/>
    <w:rsid w:val="00723755"/>
    <w:rsid w:val="00723FD7"/>
    <w:rsid w:val="00723FFA"/>
    <w:rsid w:val="007244AF"/>
    <w:rsid w:val="007251A1"/>
    <w:rsid w:val="00725A0E"/>
    <w:rsid w:val="00725AD9"/>
    <w:rsid w:val="0072635A"/>
    <w:rsid w:val="00726D2C"/>
    <w:rsid w:val="0072753D"/>
    <w:rsid w:val="007276D5"/>
    <w:rsid w:val="00727A82"/>
    <w:rsid w:val="00727F06"/>
    <w:rsid w:val="007317F5"/>
    <w:rsid w:val="0073244D"/>
    <w:rsid w:val="00732F9D"/>
    <w:rsid w:val="00732FDD"/>
    <w:rsid w:val="007337F9"/>
    <w:rsid w:val="00734210"/>
    <w:rsid w:val="00734555"/>
    <w:rsid w:val="00735A37"/>
    <w:rsid w:val="00735D5F"/>
    <w:rsid w:val="00735FFF"/>
    <w:rsid w:val="007362A8"/>
    <w:rsid w:val="007408E1"/>
    <w:rsid w:val="00740999"/>
    <w:rsid w:val="0074110E"/>
    <w:rsid w:val="00743BCF"/>
    <w:rsid w:val="00743C36"/>
    <w:rsid w:val="00743ED2"/>
    <w:rsid w:val="007442EB"/>
    <w:rsid w:val="00744937"/>
    <w:rsid w:val="00745103"/>
    <w:rsid w:val="00745886"/>
    <w:rsid w:val="00746900"/>
    <w:rsid w:val="00746FCB"/>
    <w:rsid w:val="00751A2F"/>
    <w:rsid w:val="00751AA5"/>
    <w:rsid w:val="00752581"/>
    <w:rsid w:val="007526F9"/>
    <w:rsid w:val="00752A97"/>
    <w:rsid w:val="00752FCE"/>
    <w:rsid w:val="00753CB1"/>
    <w:rsid w:val="00754E02"/>
    <w:rsid w:val="00754F30"/>
    <w:rsid w:val="00755465"/>
    <w:rsid w:val="007602C8"/>
    <w:rsid w:val="007624B3"/>
    <w:rsid w:val="00763964"/>
    <w:rsid w:val="00763D77"/>
    <w:rsid w:val="00763DD5"/>
    <w:rsid w:val="00764214"/>
    <w:rsid w:val="00765D5B"/>
    <w:rsid w:val="00765D90"/>
    <w:rsid w:val="00765F3C"/>
    <w:rsid w:val="0076630F"/>
    <w:rsid w:val="00766A65"/>
    <w:rsid w:val="007702CB"/>
    <w:rsid w:val="00770C4E"/>
    <w:rsid w:val="007713C0"/>
    <w:rsid w:val="0077171F"/>
    <w:rsid w:val="00771F3E"/>
    <w:rsid w:val="00773575"/>
    <w:rsid w:val="007741E6"/>
    <w:rsid w:val="00774AF6"/>
    <w:rsid w:val="0077619D"/>
    <w:rsid w:val="007767D3"/>
    <w:rsid w:val="00777295"/>
    <w:rsid w:val="007803F5"/>
    <w:rsid w:val="00780BDE"/>
    <w:rsid w:val="00780FD8"/>
    <w:rsid w:val="00781682"/>
    <w:rsid w:val="00781B1C"/>
    <w:rsid w:val="00781E40"/>
    <w:rsid w:val="00783997"/>
    <w:rsid w:val="007839BF"/>
    <w:rsid w:val="0078586A"/>
    <w:rsid w:val="007861D3"/>
    <w:rsid w:val="00787FC9"/>
    <w:rsid w:val="007902CC"/>
    <w:rsid w:val="0079040E"/>
    <w:rsid w:val="007909FF"/>
    <w:rsid w:val="00790A48"/>
    <w:rsid w:val="0079193D"/>
    <w:rsid w:val="00791D03"/>
    <w:rsid w:val="00792230"/>
    <w:rsid w:val="00792530"/>
    <w:rsid w:val="00792A49"/>
    <w:rsid w:val="00794176"/>
    <w:rsid w:val="0079588E"/>
    <w:rsid w:val="00795BB5"/>
    <w:rsid w:val="00795E34"/>
    <w:rsid w:val="007968ED"/>
    <w:rsid w:val="00796BF7"/>
    <w:rsid w:val="00797E5E"/>
    <w:rsid w:val="007A0FDC"/>
    <w:rsid w:val="007A15AD"/>
    <w:rsid w:val="007A18EB"/>
    <w:rsid w:val="007A1DC0"/>
    <w:rsid w:val="007A2116"/>
    <w:rsid w:val="007A2644"/>
    <w:rsid w:val="007A2CE7"/>
    <w:rsid w:val="007A3D2B"/>
    <w:rsid w:val="007A43B0"/>
    <w:rsid w:val="007A472B"/>
    <w:rsid w:val="007A48B5"/>
    <w:rsid w:val="007A573B"/>
    <w:rsid w:val="007A596D"/>
    <w:rsid w:val="007A5CEA"/>
    <w:rsid w:val="007A61D7"/>
    <w:rsid w:val="007A6DC9"/>
    <w:rsid w:val="007A73FD"/>
    <w:rsid w:val="007A7CBC"/>
    <w:rsid w:val="007B048E"/>
    <w:rsid w:val="007B2A16"/>
    <w:rsid w:val="007B2E5B"/>
    <w:rsid w:val="007B31BB"/>
    <w:rsid w:val="007B53F6"/>
    <w:rsid w:val="007B58F8"/>
    <w:rsid w:val="007B5ECC"/>
    <w:rsid w:val="007B61A5"/>
    <w:rsid w:val="007B64BB"/>
    <w:rsid w:val="007B677D"/>
    <w:rsid w:val="007B7CE2"/>
    <w:rsid w:val="007C0433"/>
    <w:rsid w:val="007C0AB5"/>
    <w:rsid w:val="007C0F87"/>
    <w:rsid w:val="007C1A9E"/>
    <w:rsid w:val="007C278D"/>
    <w:rsid w:val="007C3DF2"/>
    <w:rsid w:val="007C4742"/>
    <w:rsid w:val="007C502F"/>
    <w:rsid w:val="007C51C4"/>
    <w:rsid w:val="007C5C2A"/>
    <w:rsid w:val="007C7CE0"/>
    <w:rsid w:val="007C7EC4"/>
    <w:rsid w:val="007D1007"/>
    <w:rsid w:val="007D237E"/>
    <w:rsid w:val="007D54C4"/>
    <w:rsid w:val="007D7673"/>
    <w:rsid w:val="007E07EF"/>
    <w:rsid w:val="007E2289"/>
    <w:rsid w:val="007E2707"/>
    <w:rsid w:val="007E2D0C"/>
    <w:rsid w:val="007E2DC5"/>
    <w:rsid w:val="007E35D6"/>
    <w:rsid w:val="007E4362"/>
    <w:rsid w:val="007E4954"/>
    <w:rsid w:val="007E4CAB"/>
    <w:rsid w:val="007E719C"/>
    <w:rsid w:val="007E7306"/>
    <w:rsid w:val="007E7FFB"/>
    <w:rsid w:val="007F0656"/>
    <w:rsid w:val="007F0C7E"/>
    <w:rsid w:val="007F24B3"/>
    <w:rsid w:val="007F3181"/>
    <w:rsid w:val="007F33FD"/>
    <w:rsid w:val="007F3881"/>
    <w:rsid w:val="007F42A1"/>
    <w:rsid w:val="007F5353"/>
    <w:rsid w:val="007F65CD"/>
    <w:rsid w:val="007F6EC6"/>
    <w:rsid w:val="007F7219"/>
    <w:rsid w:val="00800624"/>
    <w:rsid w:val="00801D7F"/>
    <w:rsid w:val="00802666"/>
    <w:rsid w:val="00802D16"/>
    <w:rsid w:val="00804108"/>
    <w:rsid w:val="008047F4"/>
    <w:rsid w:val="00804876"/>
    <w:rsid w:val="00805D7A"/>
    <w:rsid w:val="00807C23"/>
    <w:rsid w:val="00807C2D"/>
    <w:rsid w:val="0081010E"/>
    <w:rsid w:val="00810125"/>
    <w:rsid w:val="00811176"/>
    <w:rsid w:val="008113D2"/>
    <w:rsid w:val="00812866"/>
    <w:rsid w:val="00815117"/>
    <w:rsid w:val="008207ED"/>
    <w:rsid w:val="00821EFC"/>
    <w:rsid w:val="0082216C"/>
    <w:rsid w:val="008240AD"/>
    <w:rsid w:val="00824652"/>
    <w:rsid w:val="00825F13"/>
    <w:rsid w:val="00825F40"/>
    <w:rsid w:val="00826B78"/>
    <w:rsid w:val="00827137"/>
    <w:rsid w:val="00827C2F"/>
    <w:rsid w:val="00830BB4"/>
    <w:rsid w:val="00831CD7"/>
    <w:rsid w:val="00832783"/>
    <w:rsid w:val="00833220"/>
    <w:rsid w:val="0083323A"/>
    <w:rsid w:val="00833AD2"/>
    <w:rsid w:val="00835EF6"/>
    <w:rsid w:val="00835FE9"/>
    <w:rsid w:val="00836F93"/>
    <w:rsid w:val="0083733A"/>
    <w:rsid w:val="00837AD9"/>
    <w:rsid w:val="008403BC"/>
    <w:rsid w:val="008408EB"/>
    <w:rsid w:val="00841690"/>
    <w:rsid w:val="00841DDB"/>
    <w:rsid w:val="0084201C"/>
    <w:rsid w:val="00843313"/>
    <w:rsid w:val="00844617"/>
    <w:rsid w:val="00844A60"/>
    <w:rsid w:val="0084509F"/>
    <w:rsid w:val="00845514"/>
    <w:rsid w:val="00846310"/>
    <w:rsid w:val="008465A3"/>
    <w:rsid w:val="00846B5C"/>
    <w:rsid w:val="00846F7B"/>
    <w:rsid w:val="0084752F"/>
    <w:rsid w:val="00847B87"/>
    <w:rsid w:val="0085030D"/>
    <w:rsid w:val="008510D6"/>
    <w:rsid w:val="00851A6B"/>
    <w:rsid w:val="00851AC4"/>
    <w:rsid w:val="00852183"/>
    <w:rsid w:val="0085221A"/>
    <w:rsid w:val="008534FC"/>
    <w:rsid w:val="00853585"/>
    <w:rsid w:val="008535F7"/>
    <w:rsid w:val="00853789"/>
    <w:rsid w:val="008553CB"/>
    <w:rsid w:val="00856B9A"/>
    <w:rsid w:val="00857462"/>
    <w:rsid w:val="00860CAB"/>
    <w:rsid w:val="00860EE0"/>
    <w:rsid w:val="008610EE"/>
    <w:rsid w:val="008615A1"/>
    <w:rsid w:val="008623D7"/>
    <w:rsid w:val="00862BF5"/>
    <w:rsid w:val="00862EB3"/>
    <w:rsid w:val="00863FBE"/>
    <w:rsid w:val="00864AB0"/>
    <w:rsid w:val="00864E82"/>
    <w:rsid w:val="00866A25"/>
    <w:rsid w:val="00866C92"/>
    <w:rsid w:val="00867003"/>
    <w:rsid w:val="008674D1"/>
    <w:rsid w:val="00867C47"/>
    <w:rsid w:val="008702C1"/>
    <w:rsid w:val="00870914"/>
    <w:rsid w:val="00871B5F"/>
    <w:rsid w:val="00871C4B"/>
    <w:rsid w:val="00872906"/>
    <w:rsid w:val="008735CB"/>
    <w:rsid w:val="00873E04"/>
    <w:rsid w:val="008743A4"/>
    <w:rsid w:val="008745F2"/>
    <w:rsid w:val="00874B78"/>
    <w:rsid w:val="00874D27"/>
    <w:rsid w:val="00875365"/>
    <w:rsid w:val="0087558D"/>
    <w:rsid w:val="00876C37"/>
    <w:rsid w:val="00876FEB"/>
    <w:rsid w:val="0087733D"/>
    <w:rsid w:val="00877EC7"/>
    <w:rsid w:val="00880AA0"/>
    <w:rsid w:val="0088148E"/>
    <w:rsid w:val="00881710"/>
    <w:rsid w:val="00882391"/>
    <w:rsid w:val="00882DC4"/>
    <w:rsid w:val="0088373F"/>
    <w:rsid w:val="0088456E"/>
    <w:rsid w:val="008849E6"/>
    <w:rsid w:val="00884FE6"/>
    <w:rsid w:val="00886C0F"/>
    <w:rsid w:val="00886EBE"/>
    <w:rsid w:val="00887C89"/>
    <w:rsid w:val="00891646"/>
    <w:rsid w:val="00891B71"/>
    <w:rsid w:val="00891FD5"/>
    <w:rsid w:val="00892264"/>
    <w:rsid w:val="00892405"/>
    <w:rsid w:val="008926D0"/>
    <w:rsid w:val="00893678"/>
    <w:rsid w:val="00893B5B"/>
    <w:rsid w:val="008940B5"/>
    <w:rsid w:val="00894FAB"/>
    <w:rsid w:val="00895F58"/>
    <w:rsid w:val="00896117"/>
    <w:rsid w:val="0089665B"/>
    <w:rsid w:val="008967BA"/>
    <w:rsid w:val="00897F97"/>
    <w:rsid w:val="008A1ECE"/>
    <w:rsid w:val="008A2839"/>
    <w:rsid w:val="008A472B"/>
    <w:rsid w:val="008A6296"/>
    <w:rsid w:val="008A63D4"/>
    <w:rsid w:val="008B1E6F"/>
    <w:rsid w:val="008B2075"/>
    <w:rsid w:val="008B2353"/>
    <w:rsid w:val="008B2682"/>
    <w:rsid w:val="008B3369"/>
    <w:rsid w:val="008B53A1"/>
    <w:rsid w:val="008B5D08"/>
    <w:rsid w:val="008B5D41"/>
    <w:rsid w:val="008B70D6"/>
    <w:rsid w:val="008B73B1"/>
    <w:rsid w:val="008C04F8"/>
    <w:rsid w:val="008C079A"/>
    <w:rsid w:val="008C0B7E"/>
    <w:rsid w:val="008C10ED"/>
    <w:rsid w:val="008C10FC"/>
    <w:rsid w:val="008C1C73"/>
    <w:rsid w:val="008C1FD5"/>
    <w:rsid w:val="008C54BE"/>
    <w:rsid w:val="008C6549"/>
    <w:rsid w:val="008C665E"/>
    <w:rsid w:val="008C6FF1"/>
    <w:rsid w:val="008C7152"/>
    <w:rsid w:val="008C726D"/>
    <w:rsid w:val="008C748F"/>
    <w:rsid w:val="008D1E75"/>
    <w:rsid w:val="008D20F2"/>
    <w:rsid w:val="008D2344"/>
    <w:rsid w:val="008D327A"/>
    <w:rsid w:val="008D3C86"/>
    <w:rsid w:val="008D5F35"/>
    <w:rsid w:val="008E0253"/>
    <w:rsid w:val="008E1741"/>
    <w:rsid w:val="008E23AC"/>
    <w:rsid w:val="008E35D5"/>
    <w:rsid w:val="008E3D03"/>
    <w:rsid w:val="008E4DD5"/>
    <w:rsid w:val="008E5B19"/>
    <w:rsid w:val="008E5DC7"/>
    <w:rsid w:val="008E64B1"/>
    <w:rsid w:val="008E775B"/>
    <w:rsid w:val="008E7D57"/>
    <w:rsid w:val="008F01D7"/>
    <w:rsid w:val="008F170A"/>
    <w:rsid w:val="008F1BF2"/>
    <w:rsid w:val="008F4096"/>
    <w:rsid w:val="008F5956"/>
    <w:rsid w:val="008F621E"/>
    <w:rsid w:val="008F6FE4"/>
    <w:rsid w:val="008F7850"/>
    <w:rsid w:val="009003C3"/>
    <w:rsid w:val="00900410"/>
    <w:rsid w:val="009004FB"/>
    <w:rsid w:val="00900893"/>
    <w:rsid w:val="00902614"/>
    <w:rsid w:val="0090297F"/>
    <w:rsid w:val="00902ACC"/>
    <w:rsid w:val="00903098"/>
    <w:rsid w:val="0090314C"/>
    <w:rsid w:val="00904A93"/>
    <w:rsid w:val="00904C7B"/>
    <w:rsid w:val="00904E94"/>
    <w:rsid w:val="0090516A"/>
    <w:rsid w:val="00905C75"/>
    <w:rsid w:val="009060F9"/>
    <w:rsid w:val="0090650E"/>
    <w:rsid w:val="00906C71"/>
    <w:rsid w:val="00906E99"/>
    <w:rsid w:val="00907221"/>
    <w:rsid w:val="0090742D"/>
    <w:rsid w:val="00907B57"/>
    <w:rsid w:val="009114E8"/>
    <w:rsid w:val="009122B4"/>
    <w:rsid w:val="00912629"/>
    <w:rsid w:val="00912694"/>
    <w:rsid w:val="00913A33"/>
    <w:rsid w:val="009141B6"/>
    <w:rsid w:val="009147AE"/>
    <w:rsid w:val="00915385"/>
    <w:rsid w:val="00916088"/>
    <w:rsid w:val="00916D07"/>
    <w:rsid w:val="0091719F"/>
    <w:rsid w:val="0091754B"/>
    <w:rsid w:val="00917714"/>
    <w:rsid w:val="00917756"/>
    <w:rsid w:val="009209AC"/>
    <w:rsid w:val="00920D49"/>
    <w:rsid w:val="0092105E"/>
    <w:rsid w:val="009212DE"/>
    <w:rsid w:val="00923676"/>
    <w:rsid w:val="009243A5"/>
    <w:rsid w:val="00925A18"/>
    <w:rsid w:val="00925B2F"/>
    <w:rsid w:val="00925D68"/>
    <w:rsid w:val="00927D2B"/>
    <w:rsid w:val="009300E8"/>
    <w:rsid w:val="009302B5"/>
    <w:rsid w:val="00931356"/>
    <w:rsid w:val="00931EC0"/>
    <w:rsid w:val="00933211"/>
    <w:rsid w:val="00937048"/>
    <w:rsid w:val="00937419"/>
    <w:rsid w:val="00937494"/>
    <w:rsid w:val="0094080F"/>
    <w:rsid w:val="00940E97"/>
    <w:rsid w:val="00940F41"/>
    <w:rsid w:val="00941018"/>
    <w:rsid w:val="00941BFB"/>
    <w:rsid w:val="009423C0"/>
    <w:rsid w:val="009440EE"/>
    <w:rsid w:val="00944FB5"/>
    <w:rsid w:val="009450D0"/>
    <w:rsid w:val="00945DFD"/>
    <w:rsid w:val="0094682D"/>
    <w:rsid w:val="00946A70"/>
    <w:rsid w:val="00950779"/>
    <w:rsid w:val="009526FC"/>
    <w:rsid w:val="009537E0"/>
    <w:rsid w:val="009544E2"/>
    <w:rsid w:val="00955CC3"/>
    <w:rsid w:val="009569B3"/>
    <w:rsid w:val="00956CB7"/>
    <w:rsid w:val="00956F86"/>
    <w:rsid w:val="009576C8"/>
    <w:rsid w:val="009601C0"/>
    <w:rsid w:val="009607F8"/>
    <w:rsid w:val="00960A73"/>
    <w:rsid w:val="0096155B"/>
    <w:rsid w:val="00961D95"/>
    <w:rsid w:val="00961EE9"/>
    <w:rsid w:val="00962622"/>
    <w:rsid w:val="00963059"/>
    <w:rsid w:val="00963E30"/>
    <w:rsid w:val="00964E3D"/>
    <w:rsid w:val="00965330"/>
    <w:rsid w:val="0096753D"/>
    <w:rsid w:val="00967EAA"/>
    <w:rsid w:val="00970ABF"/>
    <w:rsid w:val="009723F3"/>
    <w:rsid w:val="0097245A"/>
    <w:rsid w:val="00973327"/>
    <w:rsid w:val="00973383"/>
    <w:rsid w:val="0097347F"/>
    <w:rsid w:val="00974614"/>
    <w:rsid w:val="00974F19"/>
    <w:rsid w:val="00975A00"/>
    <w:rsid w:val="009760EB"/>
    <w:rsid w:val="00976191"/>
    <w:rsid w:val="009766BF"/>
    <w:rsid w:val="00976E1B"/>
    <w:rsid w:val="00981045"/>
    <w:rsid w:val="00983B3B"/>
    <w:rsid w:val="00984AB6"/>
    <w:rsid w:val="00984E91"/>
    <w:rsid w:val="00984EA9"/>
    <w:rsid w:val="00985110"/>
    <w:rsid w:val="0098541B"/>
    <w:rsid w:val="009858F4"/>
    <w:rsid w:val="00986BC3"/>
    <w:rsid w:val="0098786A"/>
    <w:rsid w:val="00987EDA"/>
    <w:rsid w:val="0099081F"/>
    <w:rsid w:val="00990CF6"/>
    <w:rsid w:val="0099194A"/>
    <w:rsid w:val="00991C41"/>
    <w:rsid w:val="00992720"/>
    <w:rsid w:val="00993213"/>
    <w:rsid w:val="00994A7C"/>
    <w:rsid w:val="00995519"/>
    <w:rsid w:val="00995A48"/>
    <w:rsid w:val="00995B41"/>
    <w:rsid w:val="00995BA1"/>
    <w:rsid w:val="009962F9"/>
    <w:rsid w:val="00996A05"/>
    <w:rsid w:val="0099743E"/>
    <w:rsid w:val="009A0884"/>
    <w:rsid w:val="009A158E"/>
    <w:rsid w:val="009A1FC9"/>
    <w:rsid w:val="009A2606"/>
    <w:rsid w:val="009A5B3C"/>
    <w:rsid w:val="009A5F5E"/>
    <w:rsid w:val="009A629F"/>
    <w:rsid w:val="009A657E"/>
    <w:rsid w:val="009A6F7D"/>
    <w:rsid w:val="009B0429"/>
    <w:rsid w:val="009B090A"/>
    <w:rsid w:val="009B2B3D"/>
    <w:rsid w:val="009B51BD"/>
    <w:rsid w:val="009B559B"/>
    <w:rsid w:val="009B58E6"/>
    <w:rsid w:val="009B5A01"/>
    <w:rsid w:val="009B6890"/>
    <w:rsid w:val="009B75E1"/>
    <w:rsid w:val="009C114C"/>
    <w:rsid w:val="009C1203"/>
    <w:rsid w:val="009C1511"/>
    <w:rsid w:val="009C1BA8"/>
    <w:rsid w:val="009C27A0"/>
    <w:rsid w:val="009C2B48"/>
    <w:rsid w:val="009C30B6"/>
    <w:rsid w:val="009C34EB"/>
    <w:rsid w:val="009C572F"/>
    <w:rsid w:val="009C57D8"/>
    <w:rsid w:val="009C5B29"/>
    <w:rsid w:val="009C5E14"/>
    <w:rsid w:val="009C6CEC"/>
    <w:rsid w:val="009C79F4"/>
    <w:rsid w:val="009D0110"/>
    <w:rsid w:val="009D52D9"/>
    <w:rsid w:val="009D53D1"/>
    <w:rsid w:val="009D5AA8"/>
    <w:rsid w:val="009D5ED7"/>
    <w:rsid w:val="009D64E3"/>
    <w:rsid w:val="009D7F8C"/>
    <w:rsid w:val="009E0CF1"/>
    <w:rsid w:val="009E1219"/>
    <w:rsid w:val="009E1B02"/>
    <w:rsid w:val="009E1FF9"/>
    <w:rsid w:val="009E2D03"/>
    <w:rsid w:val="009E432D"/>
    <w:rsid w:val="009E4AB0"/>
    <w:rsid w:val="009E5679"/>
    <w:rsid w:val="009E69EF"/>
    <w:rsid w:val="009E6F3C"/>
    <w:rsid w:val="009E7044"/>
    <w:rsid w:val="009E71ED"/>
    <w:rsid w:val="009E7736"/>
    <w:rsid w:val="009E7E0B"/>
    <w:rsid w:val="009F2574"/>
    <w:rsid w:val="009F2915"/>
    <w:rsid w:val="009F617A"/>
    <w:rsid w:val="009F6285"/>
    <w:rsid w:val="009F6895"/>
    <w:rsid w:val="009F6F8B"/>
    <w:rsid w:val="009F7227"/>
    <w:rsid w:val="009F7740"/>
    <w:rsid w:val="00A00106"/>
    <w:rsid w:val="00A00366"/>
    <w:rsid w:val="00A00CB8"/>
    <w:rsid w:val="00A00FEC"/>
    <w:rsid w:val="00A01BB7"/>
    <w:rsid w:val="00A031DC"/>
    <w:rsid w:val="00A032C0"/>
    <w:rsid w:val="00A03488"/>
    <w:rsid w:val="00A0370F"/>
    <w:rsid w:val="00A03912"/>
    <w:rsid w:val="00A03BDA"/>
    <w:rsid w:val="00A04396"/>
    <w:rsid w:val="00A0486F"/>
    <w:rsid w:val="00A04D70"/>
    <w:rsid w:val="00A0526F"/>
    <w:rsid w:val="00A06212"/>
    <w:rsid w:val="00A068D6"/>
    <w:rsid w:val="00A07A84"/>
    <w:rsid w:val="00A07C95"/>
    <w:rsid w:val="00A10E1E"/>
    <w:rsid w:val="00A10F63"/>
    <w:rsid w:val="00A112DE"/>
    <w:rsid w:val="00A11B32"/>
    <w:rsid w:val="00A11CA9"/>
    <w:rsid w:val="00A11DB5"/>
    <w:rsid w:val="00A13F35"/>
    <w:rsid w:val="00A146CF"/>
    <w:rsid w:val="00A15C15"/>
    <w:rsid w:val="00A15C59"/>
    <w:rsid w:val="00A1795C"/>
    <w:rsid w:val="00A203AF"/>
    <w:rsid w:val="00A209D6"/>
    <w:rsid w:val="00A21E45"/>
    <w:rsid w:val="00A22C7E"/>
    <w:rsid w:val="00A248E7"/>
    <w:rsid w:val="00A25523"/>
    <w:rsid w:val="00A2566F"/>
    <w:rsid w:val="00A256D8"/>
    <w:rsid w:val="00A25968"/>
    <w:rsid w:val="00A266EE"/>
    <w:rsid w:val="00A3111A"/>
    <w:rsid w:val="00A31C3D"/>
    <w:rsid w:val="00A32631"/>
    <w:rsid w:val="00A3389B"/>
    <w:rsid w:val="00A345F5"/>
    <w:rsid w:val="00A353AE"/>
    <w:rsid w:val="00A357D7"/>
    <w:rsid w:val="00A3598F"/>
    <w:rsid w:val="00A37326"/>
    <w:rsid w:val="00A37880"/>
    <w:rsid w:val="00A41486"/>
    <w:rsid w:val="00A41A0A"/>
    <w:rsid w:val="00A42F59"/>
    <w:rsid w:val="00A45804"/>
    <w:rsid w:val="00A47706"/>
    <w:rsid w:val="00A50784"/>
    <w:rsid w:val="00A50975"/>
    <w:rsid w:val="00A50D09"/>
    <w:rsid w:val="00A51C8F"/>
    <w:rsid w:val="00A53121"/>
    <w:rsid w:val="00A537FB"/>
    <w:rsid w:val="00A54063"/>
    <w:rsid w:val="00A550CE"/>
    <w:rsid w:val="00A551B9"/>
    <w:rsid w:val="00A55231"/>
    <w:rsid w:val="00A572A6"/>
    <w:rsid w:val="00A60D73"/>
    <w:rsid w:val="00A60FB3"/>
    <w:rsid w:val="00A62898"/>
    <w:rsid w:val="00A634AF"/>
    <w:rsid w:val="00A63E46"/>
    <w:rsid w:val="00A642D7"/>
    <w:rsid w:val="00A64A62"/>
    <w:rsid w:val="00A66469"/>
    <w:rsid w:val="00A66567"/>
    <w:rsid w:val="00A66620"/>
    <w:rsid w:val="00A6773B"/>
    <w:rsid w:val="00A67C50"/>
    <w:rsid w:val="00A70767"/>
    <w:rsid w:val="00A70E8A"/>
    <w:rsid w:val="00A7137B"/>
    <w:rsid w:val="00A71EBB"/>
    <w:rsid w:val="00A737F3"/>
    <w:rsid w:val="00A73DD1"/>
    <w:rsid w:val="00A7688E"/>
    <w:rsid w:val="00A76C38"/>
    <w:rsid w:val="00A76E8D"/>
    <w:rsid w:val="00A805CA"/>
    <w:rsid w:val="00A8233E"/>
    <w:rsid w:val="00A83803"/>
    <w:rsid w:val="00A84050"/>
    <w:rsid w:val="00A84666"/>
    <w:rsid w:val="00A84A5C"/>
    <w:rsid w:val="00A8512F"/>
    <w:rsid w:val="00A85796"/>
    <w:rsid w:val="00A85E60"/>
    <w:rsid w:val="00A86049"/>
    <w:rsid w:val="00A878E8"/>
    <w:rsid w:val="00A90F80"/>
    <w:rsid w:val="00A91800"/>
    <w:rsid w:val="00A91B40"/>
    <w:rsid w:val="00A91BC6"/>
    <w:rsid w:val="00A92008"/>
    <w:rsid w:val="00A92518"/>
    <w:rsid w:val="00A92F13"/>
    <w:rsid w:val="00A92F91"/>
    <w:rsid w:val="00A93E12"/>
    <w:rsid w:val="00A93ED6"/>
    <w:rsid w:val="00A94351"/>
    <w:rsid w:val="00A943D1"/>
    <w:rsid w:val="00A9537F"/>
    <w:rsid w:val="00A963B4"/>
    <w:rsid w:val="00A96E9E"/>
    <w:rsid w:val="00A979AC"/>
    <w:rsid w:val="00AA10CF"/>
    <w:rsid w:val="00AA1AF9"/>
    <w:rsid w:val="00AA2B02"/>
    <w:rsid w:val="00AA4A7E"/>
    <w:rsid w:val="00AA5C54"/>
    <w:rsid w:val="00AA6788"/>
    <w:rsid w:val="00AA6862"/>
    <w:rsid w:val="00AA6A7C"/>
    <w:rsid w:val="00AA6ADF"/>
    <w:rsid w:val="00AA70B0"/>
    <w:rsid w:val="00AA776C"/>
    <w:rsid w:val="00AA78FC"/>
    <w:rsid w:val="00AA7D28"/>
    <w:rsid w:val="00AB22A4"/>
    <w:rsid w:val="00AB27B4"/>
    <w:rsid w:val="00AB3F29"/>
    <w:rsid w:val="00AB49BE"/>
    <w:rsid w:val="00AB53AF"/>
    <w:rsid w:val="00AB69F1"/>
    <w:rsid w:val="00AC1234"/>
    <w:rsid w:val="00AC2026"/>
    <w:rsid w:val="00AC2936"/>
    <w:rsid w:val="00AC2AA6"/>
    <w:rsid w:val="00AC3906"/>
    <w:rsid w:val="00AC48B5"/>
    <w:rsid w:val="00AC5671"/>
    <w:rsid w:val="00AC7C63"/>
    <w:rsid w:val="00AD15A9"/>
    <w:rsid w:val="00AD1863"/>
    <w:rsid w:val="00AD331A"/>
    <w:rsid w:val="00AD333C"/>
    <w:rsid w:val="00AD3E39"/>
    <w:rsid w:val="00AD41AA"/>
    <w:rsid w:val="00AD5EBA"/>
    <w:rsid w:val="00AD6482"/>
    <w:rsid w:val="00AD6790"/>
    <w:rsid w:val="00AE0865"/>
    <w:rsid w:val="00AE1AB0"/>
    <w:rsid w:val="00AE1F32"/>
    <w:rsid w:val="00AE207E"/>
    <w:rsid w:val="00AE2666"/>
    <w:rsid w:val="00AE26E2"/>
    <w:rsid w:val="00AE291C"/>
    <w:rsid w:val="00AE3549"/>
    <w:rsid w:val="00AE36A1"/>
    <w:rsid w:val="00AE37E7"/>
    <w:rsid w:val="00AE3F6F"/>
    <w:rsid w:val="00AE4747"/>
    <w:rsid w:val="00AE48EC"/>
    <w:rsid w:val="00AE4D66"/>
    <w:rsid w:val="00AE6AFF"/>
    <w:rsid w:val="00AE6D44"/>
    <w:rsid w:val="00AF09F2"/>
    <w:rsid w:val="00AF0C3A"/>
    <w:rsid w:val="00AF2090"/>
    <w:rsid w:val="00AF2242"/>
    <w:rsid w:val="00AF43F6"/>
    <w:rsid w:val="00AF453D"/>
    <w:rsid w:val="00AF4D8F"/>
    <w:rsid w:val="00AF6B33"/>
    <w:rsid w:val="00AF70EC"/>
    <w:rsid w:val="00AF7240"/>
    <w:rsid w:val="00B002AE"/>
    <w:rsid w:val="00B010F1"/>
    <w:rsid w:val="00B018CF"/>
    <w:rsid w:val="00B01A31"/>
    <w:rsid w:val="00B0214D"/>
    <w:rsid w:val="00B034E5"/>
    <w:rsid w:val="00B048E1"/>
    <w:rsid w:val="00B05400"/>
    <w:rsid w:val="00B0559F"/>
    <w:rsid w:val="00B055DB"/>
    <w:rsid w:val="00B05786"/>
    <w:rsid w:val="00B066C8"/>
    <w:rsid w:val="00B068FC"/>
    <w:rsid w:val="00B06CB2"/>
    <w:rsid w:val="00B0726D"/>
    <w:rsid w:val="00B0798D"/>
    <w:rsid w:val="00B10467"/>
    <w:rsid w:val="00B10ACE"/>
    <w:rsid w:val="00B10EC2"/>
    <w:rsid w:val="00B12048"/>
    <w:rsid w:val="00B141A4"/>
    <w:rsid w:val="00B1594A"/>
    <w:rsid w:val="00B17CB3"/>
    <w:rsid w:val="00B20283"/>
    <w:rsid w:val="00B215EF"/>
    <w:rsid w:val="00B2260C"/>
    <w:rsid w:val="00B24266"/>
    <w:rsid w:val="00B254CF"/>
    <w:rsid w:val="00B266EE"/>
    <w:rsid w:val="00B30E98"/>
    <w:rsid w:val="00B31C07"/>
    <w:rsid w:val="00B3299F"/>
    <w:rsid w:val="00B33AF1"/>
    <w:rsid w:val="00B33FEB"/>
    <w:rsid w:val="00B346FD"/>
    <w:rsid w:val="00B34A79"/>
    <w:rsid w:val="00B35077"/>
    <w:rsid w:val="00B35434"/>
    <w:rsid w:val="00B35A24"/>
    <w:rsid w:val="00B37C46"/>
    <w:rsid w:val="00B400C6"/>
    <w:rsid w:val="00B41335"/>
    <w:rsid w:val="00B42E0F"/>
    <w:rsid w:val="00B431DE"/>
    <w:rsid w:val="00B43B43"/>
    <w:rsid w:val="00B43EA4"/>
    <w:rsid w:val="00B43EE3"/>
    <w:rsid w:val="00B43F72"/>
    <w:rsid w:val="00B44159"/>
    <w:rsid w:val="00B45473"/>
    <w:rsid w:val="00B45C9C"/>
    <w:rsid w:val="00B50022"/>
    <w:rsid w:val="00B50130"/>
    <w:rsid w:val="00B5109E"/>
    <w:rsid w:val="00B51648"/>
    <w:rsid w:val="00B54FB8"/>
    <w:rsid w:val="00B5591C"/>
    <w:rsid w:val="00B55B7A"/>
    <w:rsid w:val="00B56037"/>
    <w:rsid w:val="00B56582"/>
    <w:rsid w:val="00B566B4"/>
    <w:rsid w:val="00B56711"/>
    <w:rsid w:val="00B56B6D"/>
    <w:rsid w:val="00B56E8A"/>
    <w:rsid w:val="00B57966"/>
    <w:rsid w:val="00B6138C"/>
    <w:rsid w:val="00B62C8D"/>
    <w:rsid w:val="00B63686"/>
    <w:rsid w:val="00B644BE"/>
    <w:rsid w:val="00B6631A"/>
    <w:rsid w:val="00B665A2"/>
    <w:rsid w:val="00B66DB4"/>
    <w:rsid w:val="00B66F95"/>
    <w:rsid w:val="00B67CE5"/>
    <w:rsid w:val="00B70A89"/>
    <w:rsid w:val="00B71EB5"/>
    <w:rsid w:val="00B742B0"/>
    <w:rsid w:val="00B74FA8"/>
    <w:rsid w:val="00B75D61"/>
    <w:rsid w:val="00B7693F"/>
    <w:rsid w:val="00B771FA"/>
    <w:rsid w:val="00B8130F"/>
    <w:rsid w:val="00B813F9"/>
    <w:rsid w:val="00B81DA5"/>
    <w:rsid w:val="00B82064"/>
    <w:rsid w:val="00B84556"/>
    <w:rsid w:val="00B84794"/>
    <w:rsid w:val="00B8495A"/>
    <w:rsid w:val="00B84A5E"/>
    <w:rsid w:val="00B84BDB"/>
    <w:rsid w:val="00B855E8"/>
    <w:rsid w:val="00B86BF4"/>
    <w:rsid w:val="00B87C17"/>
    <w:rsid w:val="00B9060B"/>
    <w:rsid w:val="00B910FB"/>
    <w:rsid w:val="00B9313E"/>
    <w:rsid w:val="00B936F1"/>
    <w:rsid w:val="00B93BA2"/>
    <w:rsid w:val="00B94370"/>
    <w:rsid w:val="00B945EF"/>
    <w:rsid w:val="00B95A87"/>
    <w:rsid w:val="00B95BBD"/>
    <w:rsid w:val="00B95C9B"/>
    <w:rsid w:val="00B95FE4"/>
    <w:rsid w:val="00B96114"/>
    <w:rsid w:val="00B9620F"/>
    <w:rsid w:val="00B9692D"/>
    <w:rsid w:val="00B97CA1"/>
    <w:rsid w:val="00BA0567"/>
    <w:rsid w:val="00BA0902"/>
    <w:rsid w:val="00BA18A8"/>
    <w:rsid w:val="00BA2A2D"/>
    <w:rsid w:val="00BA2A89"/>
    <w:rsid w:val="00BA319B"/>
    <w:rsid w:val="00BA483B"/>
    <w:rsid w:val="00BA5D66"/>
    <w:rsid w:val="00BA603B"/>
    <w:rsid w:val="00BA6403"/>
    <w:rsid w:val="00BA70E9"/>
    <w:rsid w:val="00BA7828"/>
    <w:rsid w:val="00BB22A2"/>
    <w:rsid w:val="00BB2943"/>
    <w:rsid w:val="00BB2CB6"/>
    <w:rsid w:val="00BB3754"/>
    <w:rsid w:val="00BB44B3"/>
    <w:rsid w:val="00BB50CE"/>
    <w:rsid w:val="00BB553F"/>
    <w:rsid w:val="00BB5613"/>
    <w:rsid w:val="00BB62CE"/>
    <w:rsid w:val="00BB66A2"/>
    <w:rsid w:val="00BB6A66"/>
    <w:rsid w:val="00BB75E7"/>
    <w:rsid w:val="00BC03A9"/>
    <w:rsid w:val="00BC0991"/>
    <w:rsid w:val="00BC1BAE"/>
    <w:rsid w:val="00BC1C7D"/>
    <w:rsid w:val="00BC1DE5"/>
    <w:rsid w:val="00BC219B"/>
    <w:rsid w:val="00BC2221"/>
    <w:rsid w:val="00BC2ED4"/>
    <w:rsid w:val="00BC3530"/>
    <w:rsid w:val="00BC3A5E"/>
    <w:rsid w:val="00BC3AC6"/>
    <w:rsid w:val="00BC3B56"/>
    <w:rsid w:val="00BC47D3"/>
    <w:rsid w:val="00BC497A"/>
    <w:rsid w:val="00BC5CCB"/>
    <w:rsid w:val="00BD16FF"/>
    <w:rsid w:val="00BD2120"/>
    <w:rsid w:val="00BD2A00"/>
    <w:rsid w:val="00BD2AA2"/>
    <w:rsid w:val="00BD52B6"/>
    <w:rsid w:val="00BD5662"/>
    <w:rsid w:val="00BD6465"/>
    <w:rsid w:val="00BD6BA3"/>
    <w:rsid w:val="00BD71A0"/>
    <w:rsid w:val="00BD7990"/>
    <w:rsid w:val="00BD7DBB"/>
    <w:rsid w:val="00BE1A91"/>
    <w:rsid w:val="00BE2FB5"/>
    <w:rsid w:val="00BE32A8"/>
    <w:rsid w:val="00BE4948"/>
    <w:rsid w:val="00BE5668"/>
    <w:rsid w:val="00BE56F4"/>
    <w:rsid w:val="00BE75D1"/>
    <w:rsid w:val="00BE75D3"/>
    <w:rsid w:val="00BF0B3A"/>
    <w:rsid w:val="00BF0CC7"/>
    <w:rsid w:val="00BF0DF6"/>
    <w:rsid w:val="00BF2CFD"/>
    <w:rsid w:val="00BF4796"/>
    <w:rsid w:val="00BF4AA0"/>
    <w:rsid w:val="00BF5523"/>
    <w:rsid w:val="00BF55C0"/>
    <w:rsid w:val="00C00620"/>
    <w:rsid w:val="00C01AA2"/>
    <w:rsid w:val="00C02DC4"/>
    <w:rsid w:val="00C0388E"/>
    <w:rsid w:val="00C03B60"/>
    <w:rsid w:val="00C046C0"/>
    <w:rsid w:val="00C046DE"/>
    <w:rsid w:val="00C04AA9"/>
    <w:rsid w:val="00C04CDA"/>
    <w:rsid w:val="00C056EF"/>
    <w:rsid w:val="00C05D82"/>
    <w:rsid w:val="00C06E03"/>
    <w:rsid w:val="00C112FF"/>
    <w:rsid w:val="00C1187A"/>
    <w:rsid w:val="00C118D8"/>
    <w:rsid w:val="00C1192D"/>
    <w:rsid w:val="00C11AC3"/>
    <w:rsid w:val="00C13109"/>
    <w:rsid w:val="00C13417"/>
    <w:rsid w:val="00C1394E"/>
    <w:rsid w:val="00C16E58"/>
    <w:rsid w:val="00C20A66"/>
    <w:rsid w:val="00C20CC6"/>
    <w:rsid w:val="00C21561"/>
    <w:rsid w:val="00C21CEA"/>
    <w:rsid w:val="00C22638"/>
    <w:rsid w:val="00C226AF"/>
    <w:rsid w:val="00C22B0F"/>
    <w:rsid w:val="00C24DE2"/>
    <w:rsid w:val="00C254E7"/>
    <w:rsid w:val="00C25AA4"/>
    <w:rsid w:val="00C25C68"/>
    <w:rsid w:val="00C270A9"/>
    <w:rsid w:val="00C2751B"/>
    <w:rsid w:val="00C27BDF"/>
    <w:rsid w:val="00C27DAF"/>
    <w:rsid w:val="00C30C23"/>
    <w:rsid w:val="00C3107A"/>
    <w:rsid w:val="00C32FA0"/>
    <w:rsid w:val="00C33ECA"/>
    <w:rsid w:val="00C340D7"/>
    <w:rsid w:val="00C3498F"/>
    <w:rsid w:val="00C35944"/>
    <w:rsid w:val="00C36AD4"/>
    <w:rsid w:val="00C373D8"/>
    <w:rsid w:val="00C37A7F"/>
    <w:rsid w:val="00C37F2A"/>
    <w:rsid w:val="00C4155A"/>
    <w:rsid w:val="00C41FF2"/>
    <w:rsid w:val="00C42257"/>
    <w:rsid w:val="00C42290"/>
    <w:rsid w:val="00C43020"/>
    <w:rsid w:val="00C44E14"/>
    <w:rsid w:val="00C472C2"/>
    <w:rsid w:val="00C4735A"/>
    <w:rsid w:val="00C47B3F"/>
    <w:rsid w:val="00C502E1"/>
    <w:rsid w:val="00C504B1"/>
    <w:rsid w:val="00C5102F"/>
    <w:rsid w:val="00C51E4D"/>
    <w:rsid w:val="00C51E6C"/>
    <w:rsid w:val="00C535FE"/>
    <w:rsid w:val="00C53D92"/>
    <w:rsid w:val="00C54E55"/>
    <w:rsid w:val="00C550D1"/>
    <w:rsid w:val="00C55A2D"/>
    <w:rsid w:val="00C55AFE"/>
    <w:rsid w:val="00C5604A"/>
    <w:rsid w:val="00C56B03"/>
    <w:rsid w:val="00C57BF1"/>
    <w:rsid w:val="00C600BA"/>
    <w:rsid w:val="00C615DA"/>
    <w:rsid w:val="00C6207A"/>
    <w:rsid w:val="00C6216F"/>
    <w:rsid w:val="00C6226F"/>
    <w:rsid w:val="00C62430"/>
    <w:rsid w:val="00C62571"/>
    <w:rsid w:val="00C64B56"/>
    <w:rsid w:val="00C65D35"/>
    <w:rsid w:val="00C67D41"/>
    <w:rsid w:val="00C7032A"/>
    <w:rsid w:val="00C717F6"/>
    <w:rsid w:val="00C7190A"/>
    <w:rsid w:val="00C72A65"/>
    <w:rsid w:val="00C72BFD"/>
    <w:rsid w:val="00C73F12"/>
    <w:rsid w:val="00C746CB"/>
    <w:rsid w:val="00C74EF5"/>
    <w:rsid w:val="00C754F4"/>
    <w:rsid w:val="00C75F78"/>
    <w:rsid w:val="00C76170"/>
    <w:rsid w:val="00C76221"/>
    <w:rsid w:val="00C768C0"/>
    <w:rsid w:val="00C768DE"/>
    <w:rsid w:val="00C76F94"/>
    <w:rsid w:val="00C80516"/>
    <w:rsid w:val="00C8054C"/>
    <w:rsid w:val="00C81961"/>
    <w:rsid w:val="00C81EC3"/>
    <w:rsid w:val="00C82155"/>
    <w:rsid w:val="00C823EF"/>
    <w:rsid w:val="00C82B2E"/>
    <w:rsid w:val="00C83D9A"/>
    <w:rsid w:val="00C83F09"/>
    <w:rsid w:val="00C855BC"/>
    <w:rsid w:val="00C866F8"/>
    <w:rsid w:val="00C8675D"/>
    <w:rsid w:val="00C87C39"/>
    <w:rsid w:val="00C87DC8"/>
    <w:rsid w:val="00C87E24"/>
    <w:rsid w:val="00C909F0"/>
    <w:rsid w:val="00C90A0E"/>
    <w:rsid w:val="00C90E7C"/>
    <w:rsid w:val="00C91D7B"/>
    <w:rsid w:val="00C92536"/>
    <w:rsid w:val="00C9294A"/>
    <w:rsid w:val="00C92A2A"/>
    <w:rsid w:val="00C9392D"/>
    <w:rsid w:val="00C93FC8"/>
    <w:rsid w:val="00C94322"/>
    <w:rsid w:val="00C94B55"/>
    <w:rsid w:val="00C960EF"/>
    <w:rsid w:val="00C96800"/>
    <w:rsid w:val="00C96E87"/>
    <w:rsid w:val="00C96F01"/>
    <w:rsid w:val="00C974BA"/>
    <w:rsid w:val="00C97C8E"/>
    <w:rsid w:val="00C97D13"/>
    <w:rsid w:val="00CA0293"/>
    <w:rsid w:val="00CA1549"/>
    <w:rsid w:val="00CA192B"/>
    <w:rsid w:val="00CA20CF"/>
    <w:rsid w:val="00CA2EE1"/>
    <w:rsid w:val="00CA4543"/>
    <w:rsid w:val="00CA5715"/>
    <w:rsid w:val="00CA5A55"/>
    <w:rsid w:val="00CA684E"/>
    <w:rsid w:val="00CA782E"/>
    <w:rsid w:val="00CB0AA8"/>
    <w:rsid w:val="00CB0CFE"/>
    <w:rsid w:val="00CB0D2B"/>
    <w:rsid w:val="00CB1564"/>
    <w:rsid w:val="00CB2DFD"/>
    <w:rsid w:val="00CB317E"/>
    <w:rsid w:val="00CB3A39"/>
    <w:rsid w:val="00CB45B2"/>
    <w:rsid w:val="00CB6098"/>
    <w:rsid w:val="00CB662D"/>
    <w:rsid w:val="00CB6FA0"/>
    <w:rsid w:val="00CB7D84"/>
    <w:rsid w:val="00CC0221"/>
    <w:rsid w:val="00CC0B21"/>
    <w:rsid w:val="00CC0F64"/>
    <w:rsid w:val="00CC1355"/>
    <w:rsid w:val="00CC2FBB"/>
    <w:rsid w:val="00CC30A2"/>
    <w:rsid w:val="00CC35A6"/>
    <w:rsid w:val="00CC3603"/>
    <w:rsid w:val="00CC4145"/>
    <w:rsid w:val="00CC46A6"/>
    <w:rsid w:val="00CC4D6E"/>
    <w:rsid w:val="00CC515E"/>
    <w:rsid w:val="00CC540B"/>
    <w:rsid w:val="00CC6019"/>
    <w:rsid w:val="00CC6816"/>
    <w:rsid w:val="00CC6A10"/>
    <w:rsid w:val="00CC6EDA"/>
    <w:rsid w:val="00CC7A7C"/>
    <w:rsid w:val="00CD0004"/>
    <w:rsid w:val="00CD0C42"/>
    <w:rsid w:val="00CD13E7"/>
    <w:rsid w:val="00CD16AB"/>
    <w:rsid w:val="00CD3CC9"/>
    <w:rsid w:val="00CD4912"/>
    <w:rsid w:val="00CD5221"/>
    <w:rsid w:val="00CD5E30"/>
    <w:rsid w:val="00CE0074"/>
    <w:rsid w:val="00CE0556"/>
    <w:rsid w:val="00CE0904"/>
    <w:rsid w:val="00CE1CE2"/>
    <w:rsid w:val="00CE1F22"/>
    <w:rsid w:val="00CE3B6C"/>
    <w:rsid w:val="00CE3C41"/>
    <w:rsid w:val="00CE3E48"/>
    <w:rsid w:val="00CE488B"/>
    <w:rsid w:val="00CE5C73"/>
    <w:rsid w:val="00CE6A07"/>
    <w:rsid w:val="00CE6C3E"/>
    <w:rsid w:val="00CE6F81"/>
    <w:rsid w:val="00CF16EE"/>
    <w:rsid w:val="00CF298E"/>
    <w:rsid w:val="00CF2B45"/>
    <w:rsid w:val="00CF3314"/>
    <w:rsid w:val="00CF37C4"/>
    <w:rsid w:val="00CF4D89"/>
    <w:rsid w:val="00CF52A5"/>
    <w:rsid w:val="00CF625A"/>
    <w:rsid w:val="00CF62D5"/>
    <w:rsid w:val="00CF7DCC"/>
    <w:rsid w:val="00D0078C"/>
    <w:rsid w:val="00D009B3"/>
    <w:rsid w:val="00D00AA1"/>
    <w:rsid w:val="00D01C47"/>
    <w:rsid w:val="00D0243C"/>
    <w:rsid w:val="00D025A3"/>
    <w:rsid w:val="00D02960"/>
    <w:rsid w:val="00D03DE9"/>
    <w:rsid w:val="00D06138"/>
    <w:rsid w:val="00D062A4"/>
    <w:rsid w:val="00D068E5"/>
    <w:rsid w:val="00D0727F"/>
    <w:rsid w:val="00D11079"/>
    <w:rsid w:val="00D11A0C"/>
    <w:rsid w:val="00D11F9A"/>
    <w:rsid w:val="00D129EE"/>
    <w:rsid w:val="00D12A08"/>
    <w:rsid w:val="00D141B8"/>
    <w:rsid w:val="00D1549B"/>
    <w:rsid w:val="00D1611D"/>
    <w:rsid w:val="00D1714E"/>
    <w:rsid w:val="00D173BD"/>
    <w:rsid w:val="00D1746F"/>
    <w:rsid w:val="00D2107B"/>
    <w:rsid w:val="00D226CE"/>
    <w:rsid w:val="00D22BEB"/>
    <w:rsid w:val="00D2545F"/>
    <w:rsid w:val="00D255B6"/>
    <w:rsid w:val="00D25C12"/>
    <w:rsid w:val="00D25F18"/>
    <w:rsid w:val="00D2669E"/>
    <w:rsid w:val="00D26AC0"/>
    <w:rsid w:val="00D26D09"/>
    <w:rsid w:val="00D32069"/>
    <w:rsid w:val="00D331AA"/>
    <w:rsid w:val="00D33C74"/>
    <w:rsid w:val="00D33FBD"/>
    <w:rsid w:val="00D34214"/>
    <w:rsid w:val="00D34396"/>
    <w:rsid w:val="00D34C79"/>
    <w:rsid w:val="00D35596"/>
    <w:rsid w:val="00D356B2"/>
    <w:rsid w:val="00D356EB"/>
    <w:rsid w:val="00D37069"/>
    <w:rsid w:val="00D37A8D"/>
    <w:rsid w:val="00D37E4B"/>
    <w:rsid w:val="00D41800"/>
    <w:rsid w:val="00D41978"/>
    <w:rsid w:val="00D42815"/>
    <w:rsid w:val="00D42BCD"/>
    <w:rsid w:val="00D44E9B"/>
    <w:rsid w:val="00D44EAE"/>
    <w:rsid w:val="00D465AA"/>
    <w:rsid w:val="00D47815"/>
    <w:rsid w:val="00D500FE"/>
    <w:rsid w:val="00D511A6"/>
    <w:rsid w:val="00D526C0"/>
    <w:rsid w:val="00D52E8E"/>
    <w:rsid w:val="00D549BB"/>
    <w:rsid w:val="00D5695E"/>
    <w:rsid w:val="00D56BC4"/>
    <w:rsid w:val="00D56E44"/>
    <w:rsid w:val="00D57C4F"/>
    <w:rsid w:val="00D60B10"/>
    <w:rsid w:val="00D61101"/>
    <w:rsid w:val="00D61BCF"/>
    <w:rsid w:val="00D626D8"/>
    <w:rsid w:val="00D67618"/>
    <w:rsid w:val="00D733BF"/>
    <w:rsid w:val="00D7373B"/>
    <w:rsid w:val="00D73A19"/>
    <w:rsid w:val="00D73BB1"/>
    <w:rsid w:val="00D73BBA"/>
    <w:rsid w:val="00D7431C"/>
    <w:rsid w:val="00D746AC"/>
    <w:rsid w:val="00D74A82"/>
    <w:rsid w:val="00D763FC"/>
    <w:rsid w:val="00D77A1D"/>
    <w:rsid w:val="00D80D14"/>
    <w:rsid w:val="00D80F99"/>
    <w:rsid w:val="00D80FDD"/>
    <w:rsid w:val="00D814ED"/>
    <w:rsid w:val="00D81C71"/>
    <w:rsid w:val="00D81CF7"/>
    <w:rsid w:val="00D81FAD"/>
    <w:rsid w:val="00D82A98"/>
    <w:rsid w:val="00D83352"/>
    <w:rsid w:val="00D8481E"/>
    <w:rsid w:val="00D85B34"/>
    <w:rsid w:val="00D86679"/>
    <w:rsid w:val="00D9000C"/>
    <w:rsid w:val="00D90D10"/>
    <w:rsid w:val="00D91657"/>
    <w:rsid w:val="00D91E4A"/>
    <w:rsid w:val="00D9241B"/>
    <w:rsid w:val="00D92C39"/>
    <w:rsid w:val="00D95197"/>
    <w:rsid w:val="00D97D04"/>
    <w:rsid w:val="00D97D7E"/>
    <w:rsid w:val="00D97FBE"/>
    <w:rsid w:val="00DA2076"/>
    <w:rsid w:val="00DA20DA"/>
    <w:rsid w:val="00DA357D"/>
    <w:rsid w:val="00DA3E32"/>
    <w:rsid w:val="00DA4F75"/>
    <w:rsid w:val="00DA65BF"/>
    <w:rsid w:val="00DA68BC"/>
    <w:rsid w:val="00DA727E"/>
    <w:rsid w:val="00DA79E2"/>
    <w:rsid w:val="00DB12D1"/>
    <w:rsid w:val="00DB1A0B"/>
    <w:rsid w:val="00DB207A"/>
    <w:rsid w:val="00DB27D5"/>
    <w:rsid w:val="00DB2C28"/>
    <w:rsid w:val="00DB4067"/>
    <w:rsid w:val="00DB4ACB"/>
    <w:rsid w:val="00DB5AB0"/>
    <w:rsid w:val="00DB5B76"/>
    <w:rsid w:val="00DC01DB"/>
    <w:rsid w:val="00DC04AA"/>
    <w:rsid w:val="00DC07A7"/>
    <w:rsid w:val="00DC28D6"/>
    <w:rsid w:val="00DC351F"/>
    <w:rsid w:val="00DC533F"/>
    <w:rsid w:val="00DC6791"/>
    <w:rsid w:val="00DC703A"/>
    <w:rsid w:val="00DC71F6"/>
    <w:rsid w:val="00DD013B"/>
    <w:rsid w:val="00DD1488"/>
    <w:rsid w:val="00DD15DB"/>
    <w:rsid w:val="00DD1BFA"/>
    <w:rsid w:val="00DD2341"/>
    <w:rsid w:val="00DD2752"/>
    <w:rsid w:val="00DD2B1B"/>
    <w:rsid w:val="00DD2CB5"/>
    <w:rsid w:val="00DD2E72"/>
    <w:rsid w:val="00DD3EC0"/>
    <w:rsid w:val="00DD4287"/>
    <w:rsid w:val="00DD4A02"/>
    <w:rsid w:val="00DD4C61"/>
    <w:rsid w:val="00DD4E23"/>
    <w:rsid w:val="00DD5055"/>
    <w:rsid w:val="00DD624A"/>
    <w:rsid w:val="00DD74B6"/>
    <w:rsid w:val="00DD761E"/>
    <w:rsid w:val="00DD76BC"/>
    <w:rsid w:val="00DE007C"/>
    <w:rsid w:val="00DE1263"/>
    <w:rsid w:val="00DE19ED"/>
    <w:rsid w:val="00DE1BF0"/>
    <w:rsid w:val="00DE1DB2"/>
    <w:rsid w:val="00DE477F"/>
    <w:rsid w:val="00DE49DA"/>
    <w:rsid w:val="00DE6702"/>
    <w:rsid w:val="00DE698B"/>
    <w:rsid w:val="00DE793F"/>
    <w:rsid w:val="00DF285A"/>
    <w:rsid w:val="00DF301A"/>
    <w:rsid w:val="00DF30FC"/>
    <w:rsid w:val="00DF38FE"/>
    <w:rsid w:val="00DF3BB7"/>
    <w:rsid w:val="00DF3ED2"/>
    <w:rsid w:val="00DF4178"/>
    <w:rsid w:val="00DF47C8"/>
    <w:rsid w:val="00DF4970"/>
    <w:rsid w:val="00DF4C01"/>
    <w:rsid w:val="00DF72E3"/>
    <w:rsid w:val="00DF79DA"/>
    <w:rsid w:val="00E01848"/>
    <w:rsid w:val="00E0222C"/>
    <w:rsid w:val="00E02FCA"/>
    <w:rsid w:val="00E042CE"/>
    <w:rsid w:val="00E044D8"/>
    <w:rsid w:val="00E0473F"/>
    <w:rsid w:val="00E04B60"/>
    <w:rsid w:val="00E05A2D"/>
    <w:rsid w:val="00E05E96"/>
    <w:rsid w:val="00E065E7"/>
    <w:rsid w:val="00E07D8B"/>
    <w:rsid w:val="00E112BA"/>
    <w:rsid w:val="00E11497"/>
    <w:rsid w:val="00E12582"/>
    <w:rsid w:val="00E1344F"/>
    <w:rsid w:val="00E13555"/>
    <w:rsid w:val="00E13C9D"/>
    <w:rsid w:val="00E144F5"/>
    <w:rsid w:val="00E14CDB"/>
    <w:rsid w:val="00E15C62"/>
    <w:rsid w:val="00E1625C"/>
    <w:rsid w:val="00E173CF"/>
    <w:rsid w:val="00E17DD1"/>
    <w:rsid w:val="00E20353"/>
    <w:rsid w:val="00E21410"/>
    <w:rsid w:val="00E21C1A"/>
    <w:rsid w:val="00E21D2B"/>
    <w:rsid w:val="00E22070"/>
    <w:rsid w:val="00E2226D"/>
    <w:rsid w:val="00E22B1B"/>
    <w:rsid w:val="00E23058"/>
    <w:rsid w:val="00E23167"/>
    <w:rsid w:val="00E23A5E"/>
    <w:rsid w:val="00E23B7F"/>
    <w:rsid w:val="00E243AB"/>
    <w:rsid w:val="00E248FF"/>
    <w:rsid w:val="00E24A11"/>
    <w:rsid w:val="00E25FED"/>
    <w:rsid w:val="00E26733"/>
    <w:rsid w:val="00E26CE3"/>
    <w:rsid w:val="00E27D88"/>
    <w:rsid w:val="00E30210"/>
    <w:rsid w:val="00E320C0"/>
    <w:rsid w:val="00E32CAE"/>
    <w:rsid w:val="00E33931"/>
    <w:rsid w:val="00E340D9"/>
    <w:rsid w:val="00E34A9B"/>
    <w:rsid w:val="00E34DB0"/>
    <w:rsid w:val="00E35392"/>
    <w:rsid w:val="00E353F6"/>
    <w:rsid w:val="00E404C7"/>
    <w:rsid w:val="00E40BAF"/>
    <w:rsid w:val="00E416B4"/>
    <w:rsid w:val="00E41705"/>
    <w:rsid w:val="00E423C5"/>
    <w:rsid w:val="00E423F0"/>
    <w:rsid w:val="00E43F10"/>
    <w:rsid w:val="00E44219"/>
    <w:rsid w:val="00E459C0"/>
    <w:rsid w:val="00E4730A"/>
    <w:rsid w:val="00E4747B"/>
    <w:rsid w:val="00E5013D"/>
    <w:rsid w:val="00E50441"/>
    <w:rsid w:val="00E50548"/>
    <w:rsid w:val="00E52882"/>
    <w:rsid w:val="00E52B88"/>
    <w:rsid w:val="00E53EA9"/>
    <w:rsid w:val="00E540DB"/>
    <w:rsid w:val="00E54370"/>
    <w:rsid w:val="00E5447E"/>
    <w:rsid w:val="00E546A3"/>
    <w:rsid w:val="00E554A5"/>
    <w:rsid w:val="00E555FE"/>
    <w:rsid w:val="00E55849"/>
    <w:rsid w:val="00E564B4"/>
    <w:rsid w:val="00E568B8"/>
    <w:rsid w:val="00E569E4"/>
    <w:rsid w:val="00E571D4"/>
    <w:rsid w:val="00E61A70"/>
    <w:rsid w:val="00E61A7F"/>
    <w:rsid w:val="00E6275E"/>
    <w:rsid w:val="00E62E46"/>
    <w:rsid w:val="00E631FE"/>
    <w:rsid w:val="00E6383C"/>
    <w:rsid w:val="00E64C10"/>
    <w:rsid w:val="00E66D3B"/>
    <w:rsid w:val="00E6750F"/>
    <w:rsid w:val="00E70543"/>
    <w:rsid w:val="00E709A9"/>
    <w:rsid w:val="00E71106"/>
    <w:rsid w:val="00E71922"/>
    <w:rsid w:val="00E71A78"/>
    <w:rsid w:val="00E7201F"/>
    <w:rsid w:val="00E73D5F"/>
    <w:rsid w:val="00E75590"/>
    <w:rsid w:val="00E75AD7"/>
    <w:rsid w:val="00E75DD5"/>
    <w:rsid w:val="00E763D9"/>
    <w:rsid w:val="00E7707F"/>
    <w:rsid w:val="00E77225"/>
    <w:rsid w:val="00E7737B"/>
    <w:rsid w:val="00E77959"/>
    <w:rsid w:val="00E80BA1"/>
    <w:rsid w:val="00E82345"/>
    <w:rsid w:val="00E829B5"/>
    <w:rsid w:val="00E8307A"/>
    <w:rsid w:val="00E832EE"/>
    <w:rsid w:val="00E839D9"/>
    <w:rsid w:val="00E8448C"/>
    <w:rsid w:val="00E85CEB"/>
    <w:rsid w:val="00E86D70"/>
    <w:rsid w:val="00E90FD8"/>
    <w:rsid w:val="00E91712"/>
    <w:rsid w:val="00E91716"/>
    <w:rsid w:val="00E91B4F"/>
    <w:rsid w:val="00E91FCD"/>
    <w:rsid w:val="00E9263B"/>
    <w:rsid w:val="00E926BB"/>
    <w:rsid w:val="00E927D9"/>
    <w:rsid w:val="00E92EB5"/>
    <w:rsid w:val="00E93B78"/>
    <w:rsid w:val="00E97118"/>
    <w:rsid w:val="00E97911"/>
    <w:rsid w:val="00E97AD9"/>
    <w:rsid w:val="00EA0EAB"/>
    <w:rsid w:val="00EA102A"/>
    <w:rsid w:val="00EA1AE9"/>
    <w:rsid w:val="00EA287A"/>
    <w:rsid w:val="00EA294E"/>
    <w:rsid w:val="00EA3BA3"/>
    <w:rsid w:val="00EA3BEC"/>
    <w:rsid w:val="00EA588D"/>
    <w:rsid w:val="00EA6DB4"/>
    <w:rsid w:val="00EA6F69"/>
    <w:rsid w:val="00EA76E0"/>
    <w:rsid w:val="00EA7B8A"/>
    <w:rsid w:val="00EB1142"/>
    <w:rsid w:val="00EB124A"/>
    <w:rsid w:val="00EB2316"/>
    <w:rsid w:val="00EB2A18"/>
    <w:rsid w:val="00EB2F95"/>
    <w:rsid w:val="00EB32F2"/>
    <w:rsid w:val="00EB33DE"/>
    <w:rsid w:val="00EB3DD1"/>
    <w:rsid w:val="00EB43F2"/>
    <w:rsid w:val="00EB458D"/>
    <w:rsid w:val="00EB4C5C"/>
    <w:rsid w:val="00EB56A2"/>
    <w:rsid w:val="00EB697E"/>
    <w:rsid w:val="00EB78A5"/>
    <w:rsid w:val="00EC1550"/>
    <w:rsid w:val="00EC16C1"/>
    <w:rsid w:val="00EC1A10"/>
    <w:rsid w:val="00EC1FEC"/>
    <w:rsid w:val="00EC2312"/>
    <w:rsid w:val="00EC34AB"/>
    <w:rsid w:val="00EC6957"/>
    <w:rsid w:val="00EC6AF9"/>
    <w:rsid w:val="00EC7997"/>
    <w:rsid w:val="00ED035E"/>
    <w:rsid w:val="00ED0F99"/>
    <w:rsid w:val="00ED4B5E"/>
    <w:rsid w:val="00ED57D8"/>
    <w:rsid w:val="00ED5BE6"/>
    <w:rsid w:val="00ED6243"/>
    <w:rsid w:val="00ED638B"/>
    <w:rsid w:val="00ED7791"/>
    <w:rsid w:val="00ED7B7E"/>
    <w:rsid w:val="00ED7F45"/>
    <w:rsid w:val="00EE04FC"/>
    <w:rsid w:val="00EE05CC"/>
    <w:rsid w:val="00EE07F2"/>
    <w:rsid w:val="00EE1580"/>
    <w:rsid w:val="00EE1E87"/>
    <w:rsid w:val="00EE328C"/>
    <w:rsid w:val="00EE32F5"/>
    <w:rsid w:val="00EE35E1"/>
    <w:rsid w:val="00EE5212"/>
    <w:rsid w:val="00EE5CBA"/>
    <w:rsid w:val="00EE67BE"/>
    <w:rsid w:val="00EE6886"/>
    <w:rsid w:val="00EE7600"/>
    <w:rsid w:val="00EF04F5"/>
    <w:rsid w:val="00EF3A4C"/>
    <w:rsid w:val="00EF46F8"/>
    <w:rsid w:val="00EF4A94"/>
    <w:rsid w:val="00EF4D1A"/>
    <w:rsid w:val="00EF6F88"/>
    <w:rsid w:val="00EF7AD5"/>
    <w:rsid w:val="00EF7F18"/>
    <w:rsid w:val="00F009C4"/>
    <w:rsid w:val="00F00E08"/>
    <w:rsid w:val="00F01AB8"/>
    <w:rsid w:val="00F02DBE"/>
    <w:rsid w:val="00F04251"/>
    <w:rsid w:val="00F04BCB"/>
    <w:rsid w:val="00F04BDC"/>
    <w:rsid w:val="00F04DFA"/>
    <w:rsid w:val="00F04F32"/>
    <w:rsid w:val="00F0555A"/>
    <w:rsid w:val="00F05EB2"/>
    <w:rsid w:val="00F0699B"/>
    <w:rsid w:val="00F06CCF"/>
    <w:rsid w:val="00F07C54"/>
    <w:rsid w:val="00F07D3E"/>
    <w:rsid w:val="00F07E62"/>
    <w:rsid w:val="00F10210"/>
    <w:rsid w:val="00F104E6"/>
    <w:rsid w:val="00F10F41"/>
    <w:rsid w:val="00F129ED"/>
    <w:rsid w:val="00F12EF7"/>
    <w:rsid w:val="00F13CF3"/>
    <w:rsid w:val="00F1418E"/>
    <w:rsid w:val="00F1704C"/>
    <w:rsid w:val="00F17E99"/>
    <w:rsid w:val="00F20A08"/>
    <w:rsid w:val="00F216A6"/>
    <w:rsid w:val="00F21D09"/>
    <w:rsid w:val="00F21EE8"/>
    <w:rsid w:val="00F2271B"/>
    <w:rsid w:val="00F2414B"/>
    <w:rsid w:val="00F2456E"/>
    <w:rsid w:val="00F24A38"/>
    <w:rsid w:val="00F24F20"/>
    <w:rsid w:val="00F25777"/>
    <w:rsid w:val="00F2593D"/>
    <w:rsid w:val="00F26B8B"/>
    <w:rsid w:val="00F31DD4"/>
    <w:rsid w:val="00F33C0D"/>
    <w:rsid w:val="00F346BB"/>
    <w:rsid w:val="00F356E6"/>
    <w:rsid w:val="00F36749"/>
    <w:rsid w:val="00F369FA"/>
    <w:rsid w:val="00F37204"/>
    <w:rsid w:val="00F37A23"/>
    <w:rsid w:val="00F40021"/>
    <w:rsid w:val="00F40179"/>
    <w:rsid w:val="00F40D20"/>
    <w:rsid w:val="00F41382"/>
    <w:rsid w:val="00F4214A"/>
    <w:rsid w:val="00F42A27"/>
    <w:rsid w:val="00F42CAC"/>
    <w:rsid w:val="00F43214"/>
    <w:rsid w:val="00F444F0"/>
    <w:rsid w:val="00F45656"/>
    <w:rsid w:val="00F468DC"/>
    <w:rsid w:val="00F46E7E"/>
    <w:rsid w:val="00F505E5"/>
    <w:rsid w:val="00F50EBF"/>
    <w:rsid w:val="00F51BCE"/>
    <w:rsid w:val="00F549D3"/>
    <w:rsid w:val="00F54B6D"/>
    <w:rsid w:val="00F55331"/>
    <w:rsid w:val="00F554F1"/>
    <w:rsid w:val="00F57D6F"/>
    <w:rsid w:val="00F60E8B"/>
    <w:rsid w:val="00F6186A"/>
    <w:rsid w:val="00F61941"/>
    <w:rsid w:val="00F61C13"/>
    <w:rsid w:val="00F6219F"/>
    <w:rsid w:val="00F62BF1"/>
    <w:rsid w:val="00F6406C"/>
    <w:rsid w:val="00F6411A"/>
    <w:rsid w:val="00F658C2"/>
    <w:rsid w:val="00F705A4"/>
    <w:rsid w:val="00F70B4E"/>
    <w:rsid w:val="00F7178E"/>
    <w:rsid w:val="00F72443"/>
    <w:rsid w:val="00F729B5"/>
    <w:rsid w:val="00F72F1B"/>
    <w:rsid w:val="00F7480D"/>
    <w:rsid w:val="00F74E52"/>
    <w:rsid w:val="00F763AB"/>
    <w:rsid w:val="00F76C8A"/>
    <w:rsid w:val="00F77890"/>
    <w:rsid w:val="00F779D4"/>
    <w:rsid w:val="00F808E4"/>
    <w:rsid w:val="00F81154"/>
    <w:rsid w:val="00F8299B"/>
    <w:rsid w:val="00F82A30"/>
    <w:rsid w:val="00F845A3"/>
    <w:rsid w:val="00F8496B"/>
    <w:rsid w:val="00F849DC"/>
    <w:rsid w:val="00F85779"/>
    <w:rsid w:val="00F870B8"/>
    <w:rsid w:val="00F876D7"/>
    <w:rsid w:val="00F90BE2"/>
    <w:rsid w:val="00F90F9E"/>
    <w:rsid w:val="00F921D1"/>
    <w:rsid w:val="00F93817"/>
    <w:rsid w:val="00F940C1"/>
    <w:rsid w:val="00F94945"/>
    <w:rsid w:val="00F949B2"/>
    <w:rsid w:val="00F94F45"/>
    <w:rsid w:val="00F95F8A"/>
    <w:rsid w:val="00F96BAC"/>
    <w:rsid w:val="00F9775D"/>
    <w:rsid w:val="00F97F91"/>
    <w:rsid w:val="00F97FF4"/>
    <w:rsid w:val="00FA029B"/>
    <w:rsid w:val="00FA0577"/>
    <w:rsid w:val="00FA09E6"/>
    <w:rsid w:val="00FA0DE5"/>
    <w:rsid w:val="00FA1DB6"/>
    <w:rsid w:val="00FA2A50"/>
    <w:rsid w:val="00FA2A6D"/>
    <w:rsid w:val="00FA32D7"/>
    <w:rsid w:val="00FA3B93"/>
    <w:rsid w:val="00FA5A58"/>
    <w:rsid w:val="00FA67C1"/>
    <w:rsid w:val="00FA703E"/>
    <w:rsid w:val="00FA716D"/>
    <w:rsid w:val="00FA71E6"/>
    <w:rsid w:val="00FA7CFC"/>
    <w:rsid w:val="00FB0345"/>
    <w:rsid w:val="00FB1234"/>
    <w:rsid w:val="00FB142E"/>
    <w:rsid w:val="00FB300E"/>
    <w:rsid w:val="00FB37C5"/>
    <w:rsid w:val="00FB393E"/>
    <w:rsid w:val="00FB39A8"/>
    <w:rsid w:val="00FB6473"/>
    <w:rsid w:val="00FB6872"/>
    <w:rsid w:val="00FB7253"/>
    <w:rsid w:val="00FC049C"/>
    <w:rsid w:val="00FC0629"/>
    <w:rsid w:val="00FC06F3"/>
    <w:rsid w:val="00FC2E4C"/>
    <w:rsid w:val="00FC2EEB"/>
    <w:rsid w:val="00FC324F"/>
    <w:rsid w:val="00FC3809"/>
    <w:rsid w:val="00FC3B61"/>
    <w:rsid w:val="00FC3E67"/>
    <w:rsid w:val="00FC4D03"/>
    <w:rsid w:val="00FC4E21"/>
    <w:rsid w:val="00FC4FE8"/>
    <w:rsid w:val="00FC540C"/>
    <w:rsid w:val="00FC547A"/>
    <w:rsid w:val="00FC61C1"/>
    <w:rsid w:val="00FC638D"/>
    <w:rsid w:val="00FD067B"/>
    <w:rsid w:val="00FD1575"/>
    <w:rsid w:val="00FD15C4"/>
    <w:rsid w:val="00FD26D7"/>
    <w:rsid w:val="00FD5E0F"/>
    <w:rsid w:val="00FD601D"/>
    <w:rsid w:val="00FD69BD"/>
    <w:rsid w:val="00FD6BCA"/>
    <w:rsid w:val="00FD6C38"/>
    <w:rsid w:val="00FD75BC"/>
    <w:rsid w:val="00FD787B"/>
    <w:rsid w:val="00FE0079"/>
    <w:rsid w:val="00FE0406"/>
    <w:rsid w:val="00FE0A5E"/>
    <w:rsid w:val="00FE0F13"/>
    <w:rsid w:val="00FE12D6"/>
    <w:rsid w:val="00FE159C"/>
    <w:rsid w:val="00FE32A5"/>
    <w:rsid w:val="00FE3491"/>
    <w:rsid w:val="00FE3E08"/>
    <w:rsid w:val="00FE4AF2"/>
    <w:rsid w:val="00FE5D6D"/>
    <w:rsid w:val="00FE6785"/>
    <w:rsid w:val="00FF1AE0"/>
    <w:rsid w:val="00FF2856"/>
    <w:rsid w:val="00FF33E6"/>
    <w:rsid w:val="00FF350C"/>
    <w:rsid w:val="00FF3B0D"/>
    <w:rsid w:val="00FF3C54"/>
    <w:rsid w:val="00FF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23E5091-FA37-46E7-AEA4-37E38C30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0A73"/>
    <w:pPr>
      <w:keepNext/>
      <w:outlineLvl w:val="0"/>
    </w:pPr>
    <w:rPr>
      <w:rFonts w:ascii="Tahoma" w:hAnsi="Tahoma" w:cs="Tahoma"/>
      <w:b/>
      <w:bCs/>
      <w:lang w:val="en-US"/>
    </w:rPr>
  </w:style>
  <w:style w:type="paragraph" w:styleId="Heading2">
    <w:name w:val="heading 2"/>
    <w:basedOn w:val="Normal"/>
    <w:next w:val="Normal"/>
    <w:link w:val="Heading2Char"/>
    <w:qFormat/>
    <w:rsid w:val="00960A73"/>
    <w:pPr>
      <w:keepNext/>
      <w:spacing w:before="240" w:after="60"/>
      <w:outlineLvl w:val="1"/>
    </w:pPr>
    <w:rPr>
      <w:rFonts w:ascii="Arial" w:hAnsi="Arial" w:cs="Arial"/>
      <w:b/>
      <w:bCs/>
      <w:i/>
      <w:iCs/>
      <w:sz w:val="28"/>
      <w:szCs w:val="28"/>
      <w:lang w:eastAsia="en-GB"/>
    </w:rPr>
  </w:style>
  <w:style w:type="paragraph" w:styleId="Heading3">
    <w:name w:val="heading 3"/>
    <w:basedOn w:val="Normal"/>
    <w:next w:val="Normal"/>
    <w:link w:val="Heading3Char"/>
    <w:qFormat/>
    <w:rsid w:val="00960A73"/>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960A73"/>
    <w:pPr>
      <w:autoSpaceDE w:val="0"/>
      <w:autoSpaceDN w:val="0"/>
      <w:adjustRightInd w:val="0"/>
      <w:jc w:val="both"/>
      <w:outlineLvl w:val="3"/>
    </w:pPr>
    <w:rPr>
      <w:rFonts w:ascii="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702"/>
    <w:pPr>
      <w:tabs>
        <w:tab w:val="center" w:pos="4153"/>
        <w:tab w:val="right" w:pos="8306"/>
      </w:tabs>
    </w:pPr>
  </w:style>
  <w:style w:type="paragraph" w:styleId="Footer">
    <w:name w:val="footer"/>
    <w:basedOn w:val="Normal"/>
    <w:link w:val="FooterChar"/>
    <w:rsid w:val="00542702"/>
    <w:pPr>
      <w:tabs>
        <w:tab w:val="center" w:pos="4153"/>
        <w:tab w:val="right" w:pos="8306"/>
      </w:tabs>
    </w:pPr>
  </w:style>
  <w:style w:type="character" w:styleId="PageNumber">
    <w:name w:val="page number"/>
    <w:basedOn w:val="DefaultParagraphFont"/>
    <w:rsid w:val="007D54C4"/>
  </w:style>
  <w:style w:type="paragraph" w:styleId="BalloonText">
    <w:name w:val="Balloon Text"/>
    <w:basedOn w:val="Normal"/>
    <w:link w:val="BalloonTextChar"/>
    <w:uiPriority w:val="99"/>
    <w:rsid w:val="00020E59"/>
    <w:rPr>
      <w:rFonts w:ascii="Tahoma" w:hAnsi="Tahoma" w:cs="Tahoma"/>
      <w:sz w:val="16"/>
      <w:szCs w:val="16"/>
    </w:rPr>
  </w:style>
  <w:style w:type="character" w:customStyle="1" w:styleId="BalloonTextChar">
    <w:name w:val="Balloon Text Char"/>
    <w:link w:val="BalloonText"/>
    <w:uiPriority w:val="99"/>
    <w:rsid w:val="00020E59"/>
    <w:rPr>
      <w:rFonts w:ascii="Tahoma" w:hAnsi="Tahoma" w:cs="Tahoma"/>
      <w:sz w:val="16"/>
      <w:szCs w:val="16"/>
      <w:lang w:eastAsia="en-US"/>
    </w:rPr>
  </w:style>
  <w:style w:type="character" w:customStyle="1" w:styleId="Heading1Char">
    <w:name w:val="Heading 1 Char"/>
    <w:link w:val="Heading1"/>
    <w:rsid w:val="00960A73"/>
    <w:rPr>
      <w:rFonts w:ascii="Tahoma" w:hAnsi="Tahoma" w:cs="Tahoma"/>
      <w:b/>
      <w:bCs/>
      <w:sz w:val="24"/>
      <w:szCs w:val="24"/>
      <w:lang w:val="en-US" w:eastAsia="en-US"/>
    </w:rPr>
  </w:style>
  <w:style w:type="character" w:customStyle="1" w:styleId="Heading2Char">
    <w:name w:val="Heading 2 Char"/>
    <w:link w:val="Heading2"/>
    <w:rsid w:val="00960A73"/>
    <w:rPr>
      <w:rFonts w:ascii="Arial" w:hAnsi="Arial" w:cs="Arial"/>
      <w:b/>
      <w:bCs/>
      <w:i/>
      <w:iCs/>
      <w:sz w:val="28"/>
      <w:szCs w:val="28"/>
    </w:rPr>
  </w:style>
  <w:style w:type="character" w:customStyle="1" w:styleId="Heading3Char">
    <w:name w:val="Heading 3 Char"/>
    <w:link w:val="Heading3"/>
    <w:rsid w:val="00960A73"/>
    <w:rPr>
      <w:rFonts w:ascii="Arial" w:hAnsi="Arial" w:cs="Arial"/>
      <w:b/>
      <w:bCs/>
      <w:sz w:val="26"/>
      <w:szCs w:val="26"/>
    </w:rPr>
  </w:style>
  <w:style w:type="character" w:customStyle="1" w:styleId="Heading4Char">
    <w:name w:val="Heading 4 Char"/>
    <w:link w:val="Heading4"/>
    <w:rsid w:val="00960A73"/>
    <w:rPr>
      <w:rFonts w:ascii="Arial" w:hAnsi="Arial" w:cs="Arial"/>
      <w:b/>
      <w:color w:val="000000"/>
      <w:sz w:val="24"/>
      <w:szCs w:val="24"/>
    </w:rPr>
  </w:style>
  <w:style w:type="numbering" w:customStyle="1" w:styleId="NoList1">
    <w:name w:val="No List1"/>
    <w:next w:val="NoList"/>
    <w:uiPriority w:val="99"/>
    <w:semiHidden/>
    <w:unhideWhenUsed/>
    <w:rsid w:val="00960A73"/>
  </w:style>
  <w:style w:type="paragraph" w:styleId="NormalWeb">
    <w:name w:val="Normal (Web)"/>
    <w:basedOn w:val="Normal"/>
    <w:rsid w:val="00960A73"/>
    <w:pPr>
      <w:spacing w:before="100" w:beforeAutospacing="1" w:after="100" w:afterAutospacing="1"/>
    </w:pPr>
    <w:rPr>
      <w:lang w:eastAsia="en-GB"/>
    </w:rPr>
  </w:style>
  <w:style w:type="character" w:styleId="Strong">
    <w:name w:val="Strong"/>
    <w:qFormat/>
    <w:rsid w:val="00960A73"/>
    <w:rPr>
      <w:b/>
      <w:bCs/>
    </w:rPr>
  </w:style>
  <w:style w:type="character" w:styleId="Hyperlink">
    <w:name w:val="Hyperlink"/>
    <w:rsid w:val="00960A73"/>
    <w:rPr>
      <w:color w:val="0000FF"/>
      <w:u w:val="single"/>
    </w:rPr>
  </w:style>
  <w:style w:type="character" w:styleId="FollowedHyperlink">
    <w:name w:val="FollowedHyperlink"/>
    <w:rsid w:val="00960A73"/>
    <w:rPr>
      <w:color w:val="800080"/>
      <w:u w:val="single"/>
    </w:rPr>
  </w:style>
  <w:style w:type="paragraph" w:styleId="BodyText">
    <w:name w:val="Body Text"/>
    <w:basedOn w:val="Normal"/>
    <w:link w:val="BodyTextChar"/>
    <w:rsid w:val="00960A73"/>
    <w:pPr>
      <w:autoSpaceDE w:val="0"/>
      <w:autoSpaceDN w:val="0"/>
      <w:adjustRightInd w:val="0"/>
    </w:pPr>
    <w:rPr>
      <w:rFonts w:ascii="Frutiger-LightCn" w:hAnsi="Frutiger-LightCn"/>
      <w:color w:val="000000"/>
      <w:lang w:eastAsia="en-GB"/>
    </w:rPr>
  </w:style>
  <w:style w:type="character" w:customStyle="1" w:styleId="BodyTextChar">
    <w:name w:val="Body Text Char"/>
    <w:link w:val="BodyText"/>
    <w:rsid w:val="00960A73"/>
    <w:rPr>
      <w:rFonts w:ascii="Frutiger-LightCn" w:hAnsi="Frutiger-LightCn"/>
      <w:color w:val="000000"/>
      <w:sz w:val="24"/>
      <w:szCs w:val="24"/>
    </w:rPr>
  </w:style>
  <w:style w:type="character" w:customStyle="1" w:styleId="FooterChar">
    <w:name w:val="Footer Char"/>
    <w:link w:val="Footer"/>
    <w:rsid w:val="00960A73"/>
    <w:rPr>
      <w:sz w:val="24"/>
      <w:szCs w:val="24"/>
      <w:lang w:eastAsia="en-US"/>
    </w:rPr>
  </w:style>
  <w:style w:type="character" w:customStyle="1" w:styleId="HeaderChar">
    <w:name w:val="Header Char"/>
    <w:link w:val="Header"/>
    <w:uiPriority w:val="99"/>
    <w:rsid w:val="00960A73"/>
    <w:rPr>
      <w:sz w:val="24"/>
      <w:szCs w:val="24"/>
      <w:lang w:eastAsia="en-US"/>
    </w:rPr>
  </w:style>
  <w:style w:type="character" w:customStyle="1" w:styleId="a">
    <w:name w:val="a"/>
    <w:rsid w:val="00960A73"/>
  </w:style>
  <w:style w:type="character" w:styleId="Emphasis">
    <w:name w:val="Emphasis"/>
    <w:qFormat/>
    <w:rsid w:val="00960A73"/>
    <w:rPr>
      <w:i/>
      <w:iCs/>
    </w:rPr>
  </w:style>
  <w:style w:type="paragraph" w:styleId="ListParagraph">
    <w:name w:val="List Paragraph"/>
    <w:basedOn w:val="Normal"/>
    <w:uiPriority w:val="34"/>
    <w:qFormat/>
    <w:rsid w:val="00960A73"/>
    <w:pPr>
      <w:ind w:left="720"/>
      <w:contextualSpacing/>
    </w:pPr>
    <w:rPr>
      <w:lang w:eastAsia="en-GB"/>
    </w:rPr>
  </w:style>
  <w:style w:type="character" w:styleId="CommentReference">
    <w:name w:val="annotation reference"/>
    <w:uiPriority w:val="99"/>
    <w:unhideWhenUsed/>
    <w:rsid w:val="00960A73"/>
    <w:rPr>
      <w:sz w:val="16"/>
      <w:szCs w:val="16"/>
    </w:rPr>
  </w:style>
  <w:style w:type="paragraph" w:styleId="CommentText">
    <w:name w:val="annotation text"/>
    <w:basedOn w:val="Normal"/>
    <w:link w:val="CommentTextChar"/>
    <w:uiPriority w:val="99"/>
    <w:unhideWhenUsed/>
    <w:rsid w:val="00960A73"/>
    <w:rPr>
      <w:sz w:val="20"/>
      <w:szCs w:val="20"/>
      <w:lang w:eastAsia="en-GB"/>
    </w:rPr>
  </w:style>
  <w:style w:type="character" w:customStyle="1" w:styleId="CommentTextChar">
    <w:name w:val="Comment Text Char"/>
    <w:basedOn w:val="DefaultParagraphFont"/>
    <w:link w:val="CommentText"/>
    <w:uiPriority w:val="99"/>
    <w:rsid w:val="00960A73"/>
  </w:style>
  <w:style w:type="paragraph" w:styleId="CommentSubject">
    <w:name w:val="annotation subject"/>
    <w:basedOn w:val="CommentText"/>
    <w:next w:val="CommentText"/>
    <w:link w:val="CommentSubjectChar"/>
    <w:uiPriority w:val="99"/>
    <w:unhideWhenUsed/>
    <w:rsid w:val="00960A73"/>
    <w:rPr>
      <w:b/>
      <w:bCs/>
    </w:rPr>
  </w:style>
  <w:style w:type="character" w:customStyle="1" w:styleId="CommentSubjectChar">
    <w:name w:val="Comment Subject Char"/>
    <w:link w:val="CommentSubject"/>
    <w:uiPriority w:val="99"/>
    <w:rsid w:val="00960A73"/>
    <w:rPr>
      <w:b/>
      <w:bCs/>
    </w:rPr>
  </w:style>
  <w:style w:type="paragraph" w:styleId="Revision">
    <w:name w:val="Revision"/>
    <w:hidden/>
    <w:uiPriority w:val="99"/>
    <w:semiHidden/>
    <w:rsid w:val="00960A73"/>
    <w:rPr>
      <w:sz w:val="24"/>
      <w:szCs w:val="24"/>
    </w:rPr>
  </w:style>
  <w:style w:type="paragraph" w:styleId="TOC2">
    <w:name w:val="toc 2"/>
    <w:basedOn w:val="Normal"/>
    <w:next w:val="Normal"/>
    <w:autoRedefine/>
    <w:uiPriority w:val="39"/>
    <w:unhideWhenUsed/>
    <w:rsid w:val="00960A73"/>
    <w:pPr>
      <w:spacing w:after="100"/>
      <w:ind w:left="240"/>
    </w:pPr>
    <w:rPr>
      <w:lang w:eastAsia="en-GB"/>
    </w:rPr>
  </w:style>
  <w:style w:type="paragraph" w:styleId="TOC1">
    <w:name w:val="toc 1"/>
    <w:basedOn w:val="Normal"/>
    <w:next w:val="Normal"/>
    <w:autoRedefine/>
    <w:uiPriority w:val="39"/>
    <w:unhideWhenUsed/>
    <w:rsid w:val="00960A73"/>
    <w:pPr>
      <w:tabs>
        <w:tab w:val="right" w:leader="dot" w:pos="9016"/>
      </w:tabs>
      <w:spacing w:after="100"/>
    </w:pPr>
    <w:rPr>
      <w:rFonts w:ascii="Gill Sans MT" w:hAnsi="Gill Sans MT"/>
      <w:sz w:val="28"/>
      <w:szCs w:val="28"/>
      <w:lang w:eastAsia="en-GB"/>
    </w:rPr>
  </w:style>
  <w:style w:type="paragraph" w:styleId="TOC3">
    <w:name w:val="toc 3"/>
    <w:basedOn w:val="Normal"/>
    <w:next w:val="Normal"/>
    <w:autoRedefine/>
    <w:uiPriority w:val="39"/>
    <w:unhideWhenUsed/>
    <w:rsid w:val="00960A73"/>
    <w:pPr>
      <w:spacing w:after="100"/>
      <w:ind w:left="480"/>
    </w:pPr>
    <w:rPr>
      <w:lang w:eastAsia="en-GB"/>
    </w:rPr>
  </w:style>
  <w:style w:type="paragraph" w:styleId="TOC4">
    <w:name w:val="toc 4"/>
    <w:basedOn w:val="Normal"/>
    <w:next w:val="Normal"/>
    <w:autoRedefine/>
    <w:uiPriority w:val="39"/>
    <w:unhideWhenUsed/>
    <w:rsid w:val="00960A73"/>
    <w:pPr>
      <w:spacing w:after="100"/>
      <w:ind w:left="720"/>
    </w:pPr>
    <w:rPr>
      <w:lang w:eastAsia="en-GB"/>
    </w:rPr>
  </w:style>
  <w:style w:type="table" w:styleId="TableGrid">
    <w:name w:val="Table Grid"/>
    <w:basedOn w:val="TableNormal"/>
    <w:uiPriority w:val="59"/>
    <w:rsid w:val="00960A73"/>
    <w:rPr>
      <w:rFonts w:ascii="Gill Sans MT" w:hAnsi="Gill Sans MT" w:cs="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wapara">
    <w:name w:val="owapara"/>
    <w:basedOn w:val="Normal"/>
    <w:rsid w:val="00960A73"/>
    <w:rPr>
      <w:rFonts w:eastAsia="Calibri"/>
      <w:lang w:eastAsia="en-GB"/>
    </w:rPr>
  </w:style>
  <w:style w:type="numbering" w:customStyle="1" w:styleId="NoList2">
    <w:name w:val="No List2"/>
    <w:next w:val="NoList"/>
    <w:uiPriority w:val="99"/>
    <w:semiHidden/>
    <w:unhideWhenUsed/>
    <w:rsid w:val="00960A73"/>
  </w:style>
  <w:style w:type="table" w:customStyle="1" w:styleId="TableGrid1">
    <w:name w:val="Table Grid1"/>
    <w:basedOn w:val="TableNormal"/>
    <w:next w:val="TableGrid"/>
    <w:uiPriority w:val="59"/>
    <w:rsid w:val="00960A73"/>
    <w:rPr>
      <w:rFonts w:ascii="Gill Sans MT" w:hAnsi="Gill Sans MT" w:cs="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C9392D"/>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89980">
      <w:bodyDiv w:val="1"/>
      <w:marLeft w:val="0"/>
      <w:marRight w:val="0"/>
      <w:marTop w:val="0"/>
      <w:marBottom w:val="0"/>
      <w:divBdr>
        <w:top w:val="none" w:sz="0" w:space="0" w:color="auto"/>
        <w:left w:val="none" w:sz="0" w:space="0" w:color="auto"/>
        <w:bottom w:val="none" w:sz="0" w:space="0" w:color="auto"/>
        <w:right w:val="none" w:sz="0" w:space="0" w:color="auto"/>
      </w:divBdr>
    </w:div>
    <w:div w:id="1251309724">
      <w:bodyDiv w:val="1"/>
      <w:marLeft w:val="0"/>
      <w:marRight w:val="0"/>
      <w:marTop w:val="0"/>
      <w:marBottom w:val="0"/>
      <w:divBdr>
        <w:top w:val="none" w:sz="0" w:space="0" w:color="auto"/>
        <w:left w:val="none" w:sz="0" w:space="0" w:color="auto"/>
        <w:bottom w:val="none" w:sz="0" w:space="0" w:color="auto"/>
        <w:right w:val="none" w:sz="0" w:space="0" w:color="auto"/>
      </w:divBdr>
    </w:div>
    <w:div w:id="1737122060">
      <w:bodyDiv w:val="1"/>
      <w:marLeft w:val="0"/>
      <w:marRight w:val="0"/>
      <w:marTop w:val="0"/>
      <w:marBottom w:val="0"/>
      <w:divBdr>
        <w:top w:val="none" w:sz="0" w:space="0" w:color="auto"/>
        <w:left w:val="none" w:sz="0" w:space="0" w:color="auto"/>
        <w:bottom w:val="none" w:sz="0" w:space="0" w:color="auto"/>
        <w:right w:val="none" w:sz="0" w:space="0" w:color="auto"/>
      </w:divBdr>
    </w:div>
    <w:div w:id="1760978562">
      <w:bodyDiv w:val="1"/>
      <w:marLeft w:val="0"/>
      <w:marRight w:val="0"/>
      <w:marTop w:val="0"/>
      <w:marBottom w:val="0"/>
      <w:divBdr>
        <w:top w:val="none" w:sz="0" w:space="0" w:color="auto"/>
        <w:left w:val="none" w:sz="0" w:space="0" w:color="auto"/>
        <w:bottom w:val="none" w:sz="0" w:space="0" w:color="auto"/>
        <w:right w:val="none" w:sz="0" w:space="0" w:color="auto"/>
      </w:divBdr>
    </w:div>
    <w:div w:id="197332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www.nspcc.org.uk"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childreninwales.org.uk/"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diagramLayout" Target="diagrams/layout1.xml"/><Relationship Id="rId29" Type="http://schemas.openxmlformats.org/officeDocument/2006/relationships/hyperlink" Target="http://www.legislation.gov.uk/ukpga/2012/9/contents/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dultlearning.wales/userfiles/files/Learner_Resources/A_to_Z_Learner_Support_Signposting_2017-18.pdf" TargetMode="External"/><Relationship Id="rId5" Type="http://schemas.openxmlformats.org/officeDocument/2006/relationships/webSettings" Target="webSettings.xml"/><Relationship Id="rId15" Type="http://schemas.openxmlformats.org/officeDocument/2006/relationships/header" Target="header4.xml"/><Relationship Id="rId23" Type="http://schemas.microsoft.com/office/2007/relationships/diagramDrawing" Target="diagrams/drawing1.xml"/><Relationship Id="rId28" Type="http://schemas.openxmlformats.org/officeDocument/2006/relationships/hyperlink" Target="http://www.legislation.gov.uk/ukpga/2006/47/contents" TargetMode="Externa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feguarding@adultlearning.wales" TargetMode="External"/><Relationship Id="rId22" Type="http://schemas.openxmlformats.org/officeDocument/2006/relationships/diagramColors" Target="diagrams/colors1.xml"/><Relationship Id="rId27" Type="http://schemas.openxmlformats.org/officeDocument/2006/relationships/hyperlink" Target="https://www.childcomwales.org.uk/"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92B7DF-2E89-4FAA-B265-29762CE13337}"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CC44BB79-E02F-45D5-866F-4BD629BBF8B2}">
      <dgm:prSet phldrT="[Text]" custT="1"/>
      <dgm:spPr/>
      <dgm:t>
        <a:bodyPr/>
        <a:lstStyle/>
        <a:p>
          <a:r>
            <a:rPr lang="en-GB" sz="1000"/>
            <a:t>Member of staff has: </a:t>
          </a:r>
        </a:p>
        <a:p>
          <a:r>
            <a:rPr lang="en-GB" sz="1000"/>
            <a:t>-Noticed a  significant change of behaviour in a learner</a:t>
          </a:r>
        </a:p>
        <a:p>
          <a:r>
            <a:rPr lang="en-GB" sz="1000"/>
            <a:t>-Received a safeguarding disclosure/ a report of a concern relating to Prevent</a:t>
          </a:r>
        </a:p>
        <a:p>
          <a:r>
            <a:rPr lang="en-GB" sz="1000"/>
            <a:t>- Recognised possible signs of abuse</a:t>
          </a:r>
        </a:p>
        <a:p>
          <a:endParaRPr lang="en-GB" sz="1200"/>
        </a:p>
      </dgm:t>
    </dgm:pt>
    <dgm:pt modelId="{A0B8DD15-BA78-45E0-BD8F-7C7D29A0B312}" type="parTrans" cxnId="{D164A383-F0BF-4BB3-9097-ABC9BBECCD00}">
      <dgm:prSet/>
      <dgm:spPr/>
      <dgm:t>
        <a:bodyPr/>
        <a:lstStyle/>
        <a:p>
          <a:endParaRPr lang="en-GB"/>
        </a:p>
      </dgm:t>
    </dgm:pt>
    <dgm:pt modelId="{9A927DFF-3A21-410D-9EA9-63735C9B36CA}" type="sibTrans" cxnId="{D164A383-F0BF-4BB3-9097-ABC9BBECCD00}">
      <dgm:prSet/>
      <dgm:spPr/>
      <dgm:t>
        <a:bodyPr/>
        <a:lstStyle/>
        <a:p>
          <a:endParaRPr lang="en-GB"/>
        </a:p>
      </dgm:t>
    </dgm:pt>
    <dgm:pt modelId="{562696AB-97F0-4F4D-BC4F-721B5F1B1989}">
      <dgm:prSet phldrT="[Text]" custT="1"/>
      <dgm:spPr/>
      <dgm:t>
        <a:bodyPr/>
        <a:lstStyle/>
        <a:p>
          <a:r>
            <a:rPr lang="en-GB" sz="1000"/>
            <a:t>Is this an emergency situation? If a learner requires immediate medical attention, or a crime has been committed, call the appropriate emergency service without delay.  </a:t>
          </a:r>
        </a:p>
      </dgm:t>
    </dgm:pt>
    <dgm:pt modelId="{1F6BDDED-1F3A-4ED0-A8B1-1023F67C9DAF}" type="parTrans" cxnId="{D5CB9836-36DB-4E79-BBA0-5AA4A9484B32}">
      <dgm:prSet/>
      <dgm:spPr/>
      <dgm:t>
        <a:bodyPr/>
        <a:lstStyle/>
        <a:p>
          <a:endParaRPr lang="en-GB"/>
        </a:p>
      </dgm:t>
    </dgm:pt>
    <dgm:pt modelId="{62E9810F-FA63-42C7-9B30-E42476AE9254}" type="sibTrans" cxnId="{D5CB9836-36DB-4E79-BBA0-5AA4A9484B32}">
      <dgm:prSet/>
      <dgm:spPr/>
      <dgm:t>
        <a:bodyPr/>
        <a:lstStyle/>
        <a:p>
          <a:endParaRPr lang="en-GB"/>
        </a:p>
      </dgm:t>
    </dgm:pt>
    <dgm:pt modelId="{3AD11731-DC6D-4B3B-9DD9-1DDA3F476689}">
      <dgm:prSet phldrT="[Text]" custT="1"/>
      <dgm:spPr/>
      <dgm:t>
        <a:bodyPr/>
        <a:lstStyle/>
        <a:p>
          <a:r>
            <a:rPr lang="en-GB" sz="1000"/>
            <a:t>Has</a:t>
          </a:r>
          <a:r>
            <a:rPr lang="en-GB" sz="1000" baseline="0"/>
            <a:t> a learner disclosed safeguarding concerns to you? </a:t>
          </a:r>
        </a:p>
        <a:p>
          <a:r>
            <a:rPr lang="en-GB" sz="1000" baseline="0"/>
            <a:t>- Stop the class  or give other learners an activity to occupy them (where necessary)</a:t>
          </a:r>
        </a:p>
        <a:p>
          <a:r>
            <a:rPr lang="en-GB" sz="1000" baseline="0"/>
            <a:t>-give the learner your undivided attention</a:t>
          </a:r>
        </a:p>
        <a:p>
          <a:r>
            <a:rPr lang="en-GB" sz="1000" baseline="0"/>
            <a:t>-take notes and ask for clarification if necessary</a:t>
          </a:r>
        </a:p>
        <a:p>
          <a:r>
            <a:rPr lang="en-GB" sz="1000" baseline="0"/>
            <a:t> </a:t>
          </a:r>
          <a:endParaRPr lang="en-GB" sz="1000"/>
        </a:p>
      </dgm:t>
    </dgm:pt>
    <dgm:pt modelId="{B7AA31C1-E3B9-41CB-9E7B-8D869C3F28EF}" type="parTrans" cxnId="{54DDBF87-8CCA-41CD-B132-55CD6CAAC02C}">
      <dgm:prSet/>
      <dgm:spPr/>
      <dgm:t>
        <a:bodyPr/>
        <a:lstStyle/>
        <a:p>
          <a:endParaRPr lang="en-GB"/>
        </a:p>
      </dgm:t>
    </dgm:pt>
    <dgm:pt modelId="{715FB4C7-9582-450D-8886-78C87BD6E65B}" type="sibTrans" cxnId="{54DDBF87-8CCA-41CD-B132-55CD6CAAC02C}">
      <dgm:prSet/>
      <dgm:spPr/>
      <dgm:t>
        <a:bodyPr/>
        <a:lstStyle/>
        <a:p>
          <a:endParaRPr lang="en-GB"/>
        </a:p>
      </dgm:t>
    </dgm:pt>
    <dgm:pt modelId="{9835B48D-3297-47DC-8D8C-55CAFA1803AD}">
      <dgm:prSet phldrT="[Text]" custT="1"/>
      <dgm:spPr/>
      <dgm:t>
        <a:bodyPr/>
        <a:lstStyle/>
        <a:p>
          <a:r>
            <a:rPr lang="en-GB" sz="1000" baseline="0"/>
            <a:t>-inform them that it is your duty to report this to a designated Safeguarding Officer</a:t>
          </a:r>
        </a:p>
        <a:p>
          <a:r>
            <a:rPr lang="en-GB" sz="1000" baseline="0"/>
            <a:t>-complete an incident reporting form within 45 minutes of a disclosure/noticing a significant change in behaviour/recognising possible signs of abuse</a:t>
          </a:r>
        </a:p>
        <a:p>
          <a:endParaRPr lang="en-GB" sz="1000"/>
        </a:p>
      </dgm:t>
    </dgm:pt>
    <dgm:pt modelId="{5E363CDB-3037-4872-B870-B30F363C764C}" type="parTrans" cxnId="{6C89198C-F5DC-4EE5-AA3D-3037FF32EADA}">
      <dgm:prSet/>
      <dgm:spPr/>
      <dgm:t>
        <a:bodyPr/>
        <a:lstStyle/>
        <a:p>
          <a:endParaRPr lang="en-GB"/>
        </a:p>
      </dgm:t>
    </dgm:pt>
    <dgm:pt modelId="{92AC6F59-952C-4722-9BE0-B31A83F38A94}" type="sibTrans" cxnId="{6C89198C-F5DC-4EE5-AA3D-3037FF32EADA}">
      <dgm:prSet/>
      <dgm:spPr/>
      <dgm:t>
        <a:bodyPr/>
        <a:lstStyle/>
        <a:p>
          <a:endParaRPr lang="en-GB"/>
        </a:p>
      </dgm:t>
    </dgm:pt>
    <dgm:pt modelId="{E0F1567C-18CD-44B5-AAEB-62957E6302B1}">
      <dgm:prSet phldrT="[Text]" custT="1"/>
      <dgm:spPr/>
      <dgm:t>
        <a:bodyPr/>
        <a:lstStyle/>
        <a:p>
          <a:r>
            <a:rPr lang="en-GB" sz="1000"/>
            <a:t>Member of staff to send completed incident reporting form to Safeguarding@adultlearning.wales immediately upon completion </a:t>
          </a:r>
        </a:p>
      </dgm:t>
    </dgm:pt>
    <dgm:pt modelId="{F7D1DAF4-95C7-4205-B3AE-9783224F3604}" type="parTrans" cxnId="{556A2202-9118-48F7-9616-472AD2F99A05}">
      <dgm:prSet/>
      <dgm:spPr/>
      <dgm:t>
        <a:bodyPr/>
        <a:lstStyle/>
        <a:p>
          <a:endParaRPr lang="en-GB"/>
        </a:p>
      </dgm:t>
    </dgm:pt>
    <dgm:pt modelId="{E9C33C8D-501D-4DDA-81F9-7C90E30A24BC}" type="sibTrans" cxnId="{556A2202-9118-48F7-9616-472AD2F99A05}">
      <dgm:prSet/>
      <dgm:spPr/>
      <dgm:t>
        <a:bodyPr/>
        <a:lstStyle/>
        <a:p>
          <a:endParaRPr lang="en-GB"/>
        </a:p>
      </dgm:t>
    </dgm:pt>
    <dgm:pt modelId="{CAC4AF4A-737A-4031-B391-DE703A6D450D}">
      <dgm:prSet custT="1"/>
      <dgm:spPr/>
      <dgm:t>
        <a:bodyPr/>
        <a:lstStyle/>
        <a:p>
          <a:r>
            <a:rPr lang="en-GB" sz="1000"/>
            <a:t>Safeguarding Officer to complete safeguarding report and make appropriate referral (where necessary) within 24 hours . Follow up via email. </a:t>
          </a:r>
        </a:p>
      </dgm:t>
    </dgm:pt>
    <dgm:pt modelId="{D2DA0454-AB07-4453-8E13-55BA19902074}" type="parTrans" cxnId="{FF192D1F-3ADB-4203-9451-7C12958AEF04}">
      <dgm:prSet/>
      <dgm:spPr/>
      <dgm:t>
        <a:bodyPr/>
        <a:lstStyle/>
        <a:p>
          <a:endParaRPr lang="en-GB"/>
        </a:p>
      </dgm:t>
    </dgm:pt>
    <dgm:pt modelId="{20E372CF-E82F-495A-BA8E-641D1F6DBC7E}" type="sibTrans" cxnId="{FF192D1F-3ADB-4203-9451-7C12958AEF04}">
      <dgm:prSet/>
      <dgm:spPr/>
      <dgm:t>
        <a:bodyPr/>
        <a:lstStyle/>
        <a:p>
          <a:endParaRPr lang="en-GB"/>
        </a:p>
      </dgm:t>
    </dgm:pt>
    <dgm:pt modelId="{A00B3504-1946-4921-98B1-C0E0EABDD590}" type="pres">
      <dgm:prSet presAssocID="{4092B7DF-2E89-4FAA-B265-29762CE13337}" presName="diagram" presStyleCnt="0">
        <dgm:presLayoutVars>
          <dgm:dir/>
          <dgm:resizeHandles val="exact"/>
        </dgm:presLayoutVars>
      </dgm:prSet>
      <dgm:spPr/>
      <dgm:t>
        <a:bodyPr/>
        <a:lstStyle/>
        <a:p>
          <a:endParaRPr lang="en-GB"/>
        </a:p>
      </dgm:t>
    </dgm:pt>
    <dgm:pt modelId="{1D2D322D-A355-4637-99E5-DC8614D2EC78}" type="pres">
      <dgm:prSet presAssocID="{CC44BB79-E02F-45D5-866F-4BD629BBF8B2}" presName="node" presStyleLbl="node1" presStyleIdx="0" presStyleCnt="6">
        <dgm:presLayoutVars>
          <dgm:bulletEnabled val="1"/>
        </dgm:presLayoutVars>
      </dgm:prSet>
      <dgm:spPr/>
      <dgm:t>
        <a:bodyPr/>
        <a:lstStyle/>
        <a:p>
          <a:endParaRPr lang="en-GB"/>
        </a:p>
      </dgm:t>
    </dgm:pt>
    <dgm:pt modelId="{BEA20CFD-E224-430D-9952-89F9C21AEF38}" type="pres">
      <dgm:prSet presAssocID="{9A927DFF-3A21-410D-9EA9-63735C9B36CA}" presName="sibTrans" presStyleLbl="sibTrans2D1" presStyleIdx="0" presStyleCnt="5"/>
      <dgm:spPr/>
      <dgm:t>
        <a:bodyPr/>
        <a:lstStyle/>
        <a:p>
          <a:endParaRPr lang="en-GB"/>
        </a:p>
      </dgm:t>
    </dgm:pt>
    <dgm:pt modelId="{AB7359A2-A8DF-48CE-8E88-A82880D8919D}" type="pres">
      <dgm:prSet presAssocID="{9A927DFF-3A21-410D-9EA9-63735C9B36CA}" presName="connectorText" presStyleLbl="sibTrans2D1" presStyleIdx="0" presStyleCnt="5"/>
      <dgm:spPr/>
      <dgm:t>
        <a:bodyPr/>
        <a:lstStyle/>
        <a:p>
          <a:endParaRPr lang="en-GB"/>
        </a:p>
      </dgm:t>
    </dgm:pt>
    <dgm:pt modelId="{F0233643-32E3-489A-A5AF-41C4CDC26192}" type="pres">
      <dgm:prSet presAssocID="{562696AB-97F0-4F4D-BC4F-721B5F1B1989}" presName="node" presStyleLbl="node1" presStyleIdx="1" presStyleCnt="6">
        <dgm:presLayoutVars>
          <dgm:bulletEnabled val="1"/>
        </dgm:presLayoutVars>
      </dgm:prSet>
      <dgm:spPr/>
      <dgm:t>
        <a:bodyPr/>
        <a:lstStyle/>
        <a:p>
          <a:endParaRPr lang="en-GB"/>
        </a:p>
      </dgm:t>
    </dgm:pt>
    <dgm:pt modelId="{332D62EA-74ED-4DD5-B226-A07C2CDF8670}" type="pres">
      <dgm:prSet presAssocID="{62E9810F-FA63-42C7-9B30-E42476AE9254}" presName="sibTrans" presStyleLbl="sibTrans2D1" presStyleIdx="1" presStyleCnt="5"/>
      <dgm:spPr/>
      <dgm:t>
        <a:bodyPr/>
        <a:lstStyle/>
        <a:p>
          <a:endParaRPr lang="en-GB"/>
        </a:p>
      </dgm:t>
    </dgm:pt>
    <dgm:pt modelId="{14663CFF-C3F4-4C59-931B-46F6A52F70BB}" type="pres">
      <dgm:prSet presAssocID="{62E9810F-FA63-42C7-9B30-E42476AE9254}" presName="connectorText" presStyleLbl="sibTrans2D1" presStyleIdx="1" presStyleCnt="5"/>
      <dgm:spPr/>
      <dgm:t>
        <a:bodyPr/>
        <a:lstStyle/>
        <a:p>
          <a:endParaRPr lang="en-GB"/>
        </a:p>
      </dgm:t>
    </dgm:pt>
    <dgm:pt modelId="{6AE24309-EEE6-4F8F-96F5-08CED564FCA0}" type="pres">
      <dgm:prSet presAssocID="{3AD11731-DC6D-4B3B-9DD9-1DDA3F476689}" presName="node" presStyleLbl="node1" presStyleIdx="2" presStyleCnt="6">
        <dgm:presLayoutVars>
          <dgm:bulletEnabled val="1"/>
        </dgm:presLayoutVars>
      </dgm:prSet>
      <dgm:spPr/>
      <dgm:t>
        <a:bodyPr/>
        <a:lstStyle/>
        <a:p>
          <a:endParaRPr lang="en-GB"/>
        </a:p>
      </dgm:t>
    </dgm:pt>
    <dgm:pt modelId="{AB53EF73-F3E3-4EB3-9DAB-B05431BFE1A1}" type="pres">
      <dgm:prSet presAssocID="{715FB4C7-9582-450D-8886-78C87BD6E65B}" presName="sibTrans" presStyleLbl="sibTrans2D1" presStyleIdx="2" presStyleCnt="5"/>
      <dgm:spPr/>
      <dgm:t>
        <a:bodyPr/>
        <a:lstStyle/>
        <a:p>
          <a:endParaRPr lang="en-GB"/>
        </a:p>
      </dgm:t>
    </dgm:pt>
    <dgm:pt modelId="{62B2F594-5636-4F48-A83A-E206C0DBF983}" type="pres">
      <dgm:prSet presAssocID="{715FB4C7-9582-450D-8886-78C87BD6E65B}" presName="connectorText" presStyleLbl="sibTrans2D1" presStyleIdx="2" presStyleCnt="5"/>
      <dgm:spPr/>
      <dgm:t>
        <a:bodyPr/>
        <a:lstStyle/>
        <a:p>
          <a:endParaRPr lang="en-GB"/>
        </a:p>
      </dgm:t>
    </dgm:pt>
    <dgm:pt modelId="{73B50515-4463-455C-A99D-E9A506794C5D}" type="pres">
      <dgm:prSet presAssocID="{9835B48D-3297-47DC-8D8C-55CAFA1803AD}" presName="node" presStyleLbl="node1" presStyleIdx="3" presStyleCnt="6">
        <dgm:presLayoutVars>
          <dgm:bulletEnabled val="1"/>
        </dgm:presLayoutVars>
      </dgm:prSet>
      <dgm:spPr/>
      <dgm:t>
        <a:bodyPr/>
        <a:lstStyle/>
        <a:p>
          <a:endParaRPr lang="en-GB"/>
        </a:p>
      </dgm:t>
    </dgm:pt>
    <dgm:pt modelId="{271DC4E9-3B05-47A4-84D7-AE7632C97747}" type="pres">
      <dgm:prSet presAssocID="{92AC6F59-952C-4722-9BE0-B31A83F38A94}" presName="sibTrans" presStyleLbl="sibTrans2D1" presStyleIdx="3" presStyleCnt="5"/>
      <dgm:spPr/>
      <dgm:t>
        <a:bodyPr/>
        <a:lstStyle/>
        <a:p>
          <a:endParaRPr lang="en-GB"/>
        </a:p>
      </dgm:t>
    </dgm:pt>
    <dgm:pt modelId="{CA03A1C8-BFB0-4E27-B730-F2A01C3EDB70}" type="pres">
      <dgm:prSet presAssocID="{92AC6F59-952C-4722-9BE0-B31A83F38A94}" presName="connectorText" presStyleLbl="sibTrans2D1" presStyleIdx="3" presStyleCnt="5"/>
      <dgm:spPr/>
      <dgm:t>
        <a:bodyPr/>
        <a:lstStyle/>
        <a:p>
          <a:endParaRPr lang="en-GB"/>
        </a:p>
      </dgm:t>
    </dgm:pt>
    <dgm:pt modelId="{B952E58F-B934-41FD-8C0D-3BD4651FE9E2}" type="pres">
      <dgm:prSet presAssocID="{E0F1567C-18CD-44B5-AAEB-62957E6302B1}" presName="node" presStyleLbl="node1" presStyleIdx="4" presStyleCnt="6">
        <dgm:presLayoutVars>
          <dgm:bulletEnabled val="1"/>
        </dgm:presLayoutVars>
      </dgm:prSet>
      <dgm:spPr/>
      <dgm:t>
        <a:bodyPr/>
        <a:lstStyle/>
        <a:p>
          <a:endParaRPr lang="en-GB"/>
        </a:p>
      </dgm:t>
    </dgm:pt>
    <dgm:pt modelId="{2807230E-EF49-4E53-A24E-6570953C6443}" type="pres">
      <dgm:prSet presAssocID="{E9C33C8D-501D-4DDA-81F9-7C90E30A24BC}" presName="sibTrans" presStyleLbl="sibTrans2D1" presStyleIdx="4" presStyleCnt="5"/>
      <dgm:spPr/>
      <dgm:t>
        <a:bodyPr/>
        <a:lstStyle/>
        <a:p>
          <a:endParaRPr lang="en-GB"/>
        </a:p>
      </dgm:t>
    </dgm:pt>
    <dgm:pt modelId="{F35A40CF-3740-423B-9E0B-631BB138A643}" type="pres">
      <dgm:prSet presAssocID="{E9C33C8D-501D-4DDA-81F9-7C90E30A24BC}" presName="connectorText" presStyleLbl="sibTrans2D1" presStyleIdx="4" presStyleCnt="5"/>
      <dgm:spPr/>
      <dgm:t>
        <a:bodyPr/>
        <a:lstStyle/>
        <a:p>
          <a:endParaRPr lang="en-GB"/>
        </a:p>
      </dgm:t>
    </dgm:pt>
    <dgm:pt modelId="{A48EE9B8-D422-44D0-B253-DD04409D58A9}" type="pres">
      <dgm:prSet presAssocID="{CAC4AF4A-737A-4031-B391-DE703A6D450D}" presName="node" presStyleLbl="node1" presStyleIdx="5" presStyleCnt="6">
        <dgm:presLayoutVars>
          <dgm:bulletEnabled val="1"/>
        </dgm:presLayoutVars>
      </dgm:prSet>
      <dgm:spPr/>
      <dgm:t>
        <a:bodyPr/>
        <a:lstStyle/>
        <a:p>
          <a:endParaRPr lang="en-GB"/>
        </a:p>
      </dgm:t>
    </dgm:pt>
  </dgm:ptLst>
  <dgm:cxnLst>
    <dgm:cxn modelId="{DBF8FCD6-3B4D-4C53-8BD1-1DD4A61E8B4A}" type="presOf" srcId="{9A927DFF-3A21-410D-9EA9-63735C9B36CA}" destId="{BEA20CFD-E224-430D-9952-89F9C21AEF38}" srcOrd="0" destOrd="0" presId="urn:microsoft.com/office/officeart/2005/8/layout/process5"/>
    <dgm:cxn modelId="{8F1A5E9D-5A70-44B7-A648-E8B410C97AA9}" type="presOf" srcId="{4092B7DF-2E89-4FAA-B265-29762CE13337}" destId="{A00B3504-1946-4921-98B1-C0E0EABDD590}" srcOrd="0" destOrd="0" presId="urn:microsoft.com/office/officeart/2005/8/layout/process5"/>
    <dgm:cxn modelId="{FF192D1F-3ADB-4203-9451-7C12958AEF04}" srcId="{4092B7DF-2E89-4FAA-B265-29762CE13337}" destId="{CAC4AF4A-737A-4031-B391-DE703A6D450D}" srcOrd="5" destOrd="0" parTransId="{D2DA0454-AB07-4453-8E13-55BA19902074}" sibTransId="{20E372CF-E82F-495A-BA8E-641D1F6DBC7E}"/>
    <dgm:cxn modelId="{E1A8EED9-FEB0-4C93-A482-FEC7CD86EE8B}" type="presOf" srcId="{62E9810F-FA63-42C7-9B30-E42476AE9254}" destId="{14663CFF-C3F4-4C59-931B-46F6A52F70BB}" srcOrd="1" destOrd="0" presId="urn:microsoft.com/office/officeart/2005/8/layout/process5"/>
    <dgm:cxn modelId="{6C89198C-F5DC-4EE5-AA3D-3037FF32EADA}" srcId="{4092B7DF-2E89-4FAA-B265-29762CE13337}" destId="{9835B48D-3297-47DC-8D8C-55CAFA1803AD}" srcOrd="3" destOrd="0" parTransId="{5E363CDB-3037-4872-B870-B30F363C764C}" sibTransId="{92AC6F59-952C-4722-9BE0-B31A83F38A94}"/>
    <dgm:cxn modelId="{84A05055-A57B-48FD-BA2F-55EEFBE07062}" type="presOf" srcId="{3AD11731-DC6D-4B3B-9DD9-1DDA3F476689}" destId="{6AE24309-EEE6-4F8F-96F5-08CED564FCA0}" srcOrd="0" destOrd="0" presId="urn:microsoft.com/office/officeart/2005/8/layout/process5"/>
    <dgm:cxn modelId="{446B19D9-E81D-4A5F-BBD5-677619345153}" type="presOf" srcId="{CAC4AF4A-737A-4031-B391-DE703A6D450D}" destId="{A48EE9B8-D422-44D0-B253-DD04409D58A9}" srcOrd="0" destOrd="0" presId="urn:microsoft.com/office/officeart/2005/8/layout/process5"/>
    <dgm:cxn modelId="{6ED04EAA-B95A-40DA-9810-74A0EA4E87DC}" type="presOf" srcId="{715FB4C7-9582-450D-8886-78C87BD6E65B}" destId="{62B2F594-5636-4F48-A83A-E206C0DBF983}" srcOrd="1" destOrd="0" presId="urn:microsoft.com/office/officeart/2005/8/layout/process5"/>
    <dgm:cxn modelId="{7064B9B6-A1E0-4DB7-9171-E14E9858DBB0}" type="presOf" srcId="{9A927DFF-3A21-410D-9EA9-63735C9B36CA}" destId="{AB7359A2-A8DF-48CE-8E88-A82880D8919D}" srcOrd="1" destOrd="0" presId="urn:microsoft.com/office/officeart/2005/8/layout/process5"/>
    <dgm:cxn modelId="{F6D004E1-4B79-4809-BA3C-C2AA15791747}" type="presOf" srcId="{62E9810F-FA63-42C7-9B30-E42476AE9254}" destId="{332D62EA-74ED-4DD5-B226-A07C2CDF8670}" srcOrd="0" destOrd="0" presId="urn:microsoft.com/office/officeart/2005/8/layout/process5"/>
    <dgm:cxn modelId="{D5CB9836-36DB-4E79-BBA0-5AA4A9484B32}" srcId="{4092B7DF-2E89-4FAA-B265-29762CE13337}" destId="{562696AB-97F0-4F4D-BC4F-721B5F1B1989}" srcOrd="1" destOrd="0" parTransId="{1F6BDDED-1F3A-4ED0-A8B1-1023F67C9DAF}" sibTransId="{62E9810F-FA63-42C7-9B30-E42476AE9254}"/>
    <dgm:cxn modelId="{047A988E-D6CB-400E-8354-39C1933075A9}" type="presOf" srcId="{92AC6F59-952C-4722-9BE0-B31A83F38A94}" destId="{271DC4E9-3B05-47A4-84D7-AE7632C97747}" srcOrd="0" destOrd="0" presId="urn:microsoft.com/office/officeart/2005/8/layout/process5"/>
    <dgm:cxn modelId="{92A77632-423D-4728-9C23-33A32740E325}" type="presOf" srcId="{92AC6F59-952C-4722-9BE0-B31A83F38A94}" destId="{CA03A1C8-BFB0-4E27-B730-F2A01C3EDB70}" srcOrd="1" destOrd="0" presId="urn:microsoft.com/office/officeart/2005/8/layout/process5"/>
    <dgm:cxn modelId="{A116762A-A790-4E88-93EC-336ADD88F795}" type="presOf" srcId="{715FB4C7-9582-450D-8886-78C87BD6E65B}" destId="{AB53EF73-F3E3-4EB3-9DAB-B05431BFE1A1}" srcOrd="0" destOrd="0" presId="urn:microsoft.com/office/officeart/2005/8/layout/process5"/>
    <dgm:cxn modelId="{D164A383-F0BF-4BB3-9097-ABC9BBECCD00}" srcId="{4092B7DF-2E89-4FAA-B265-29762CE13337}" destId="{CC44BB79-E02F-45D5-866F-4BD629BBF8B2}" srcOrd="0" destOrd="0" parTransId="{A0B8DD15-BA78-45E0-BD8F-7C7D29A0B312}" sibTransId="{9A927DFF-3A21-410D-9EA9-63735C9B36CA}"/>
    <dgm:cxn modelId="{54DDBF87-8CCA-41CD-B132-55CD6CAAC02C}" srcId="{4092B7DF-2E89-4FAA-B265-29762CE13337}" destId="{3AD11731-DC6D-4B3B-9DD9-1DDA3F476689}" srcOrd="2" destOrd="0" parTransId="{B7AA31C1-E3B9-41CB-9E7B-8D869C3F28EF}" sibTransId="{715FB4C7-9582-450D-8886-78C87BD6E65B}"/>
    <dgm:cxn modelId="{556A2202-9118-48F7-9616-472AD2F99A05}" srcId="{4092B7DF-2E89-4FAA-B265-29762CE13337}" destId="{E0F1567C-18CD-44B5-AAEB-62957E6302B1}" srcOrd="4" destOrd="0" parTransId="{F7D1DAF4-95C7-4205-B3AE-9783224F3604}" sibTransId="{E9C33C8D-501D-4DDA-81F9-7C90E30A24BC}"/>
    <dgm:cxn modelId="{1D33466A-65F2-4153-BEB5-529D878166B6}" type="presOf" srcId="{9835B48D-3297-47DC-8D8C-55CAFA1803AD}" destId="{73B50515-4463-455C-A99D-E9A506794C5D}" srcOrd="0" destOrd="0" presId="urn:microsoft.com/office/officeart/2005/8/layout/process5"/>
    <dgm:cxn modelId="{64CF6817-04BD-4DD8-997C-3B78D4E1BD57}" type="presOf" srcId="{E9C33C8D-501D-4DDA-81F9-7C90E30A24BC}" destId="{F35A40CF-3740-423B-9E0B-631BB138A643}" srcOrd="1" destOrd="0" presId="urn:microsoft.com/office/officeart/2005/8/layout/process5"/>
    <dgm:cxn modelId="{F6DA4157-CD45-42E5-8F5F-599BE3454193}" type="presOf" srcId="{E9C33C8D-501D-4DDA-81F9-7C90E30A24BC}" destId="{2807230E-EF49-4E53-A24E-6570953C6443}" srcOrd="0" destOrd="0" presId="urn:microsoft.com/office/officeart/2005/8/layout/process5"/>
    <dgm:cxn modelId="{B2AFF2AA-055C-4A8D-8C4B-ED9CFFE03DC0}" type="presOf" srcId="{CC44BB79-E02F-45D5-866F-4BD629BBF8B2}" destId="{1D2D322D-A355-4637-99E5-DC8614D2EC78}" srcOrd="0" destOrd="0" presId="urn:microsoft.com/office/officeart/2005/8/layout/process5"/>
    <dgm:cxn modelId="{1ECE1C77-B077-458D-81A7-56CEC4BBE1FF}" type="presOf" srcId="{E0F1567C-18CD-44B5-AAEB-62957E6302B1}" destId="{B952E58F-B934-41FD-8C0D-3BD4651FE9E2}" srcOrd="0" destOrd="0" presId="urn:microsoft.com/office/officeart/2005/8/layout/process5"/>
    <dgm:cxn modelId="{AA90957C-F108-4B69-85B0-E5AFAE72710A}" type="presOf" srcId="{562696AB-97F0-4F4D-BC4F-721B5F1B1989}" destId="{F0233643-32E3-489A-A5AF-41C4CDC26192}" srcOrd="0" destOrd="0" presId="urn:microsoft.com/office/officeart/2005/8/layout/process5"/>
    <dgm:cxn modelId="{F391607F-2CC0-4537-9305-FF120DF7FF78}" type="presParOf" srcId="{A00B3504-1946-4921-98B1-C0E0EABDD590}" destId="{1D2D322D-A355-4637-99E5-DC8614D2EC78}" srcOrd="0" destOrd="0" presId="urn:microsoft.com/office/officeart/2005/8/layout/process5"/>
    <dgm:cxn modelId="{FAC41AA0-1CB3-485C-87C2-5DF6441D7B3D}" type="presParOf" srcId="{A00B3504-1946-4921-98B1-C0E0EABDD590}" destId="{BEA20CFD-E224-430D-9952-89F9C21AEF38}" srcOrd="1" destOrd="0" presId="urn:microsoft.com/office/officeart/2005/8/layout/process5"/>
    <dgm:cxn modelId="{972220A8-DBCC-4D89-9D0B-10DBD36DBE98}" type="presParOf" srcId="{BEA20CFD-E224-430D-9952-89F9C21AEF38}" destId="{AB7359A2-A8DF-48CE-8E88-A82880D8919D}" srcOrd="0" destOrd="0" presId="urn:microsoft.com/office/officeart/2005/8/layout/process5"/>
    <dgm:cxn modelId="{3CA187A4-1D0F-472B-8740-6ECADB3A5754}" type="presParOf" srcId="{A00B3504-1946-4921-98B1-C0E0EABDD590}" destId="{F0233643-32E3-489A-A5AF-41C4CDC26192}" srcOrd="2" destOrd="0" presId="urn:microsoft.com/office/officeart/2005/8/layout/process5"/>
    <dgm:cxn modelId="{5427D41D-1FBC-4492-A2AE-14DC6598A2E9}" type="presParOf" srcId="{A00B3504-1946-4921-98B1-C0E0EABDD590}" destId="{332D62EA-74ED-4DD5-B226-A07C2CDF8670}" srcOrd="3" destOrd="0" presId="urn:microsoft.com/office/officeart/2005/8/layout/process5"/>
    <dgm:cxn modelId="{CD0191E6-6FBA-4062-B6A3-CBF12C93FED9}" type="presParOf" srcId="{332D62EA-74ED-4DD5-B226-A07C2CDF8670}" destId="{14663CFF-C3F4-4C59-931B-46F6A52F70BB}" srcOrd="0" destOrd="0" presId="urn:microsoft.com/office/officeart/2005/8/layout/process5"/>
    <dgm:cxn modelId="{D1D25723-5347-4131-9265-5EE9E9205793}" type="presParOf" srcId="{A00B3504-1946-4921-98B1-C0E0EABDD590}" destId="{6AE24309-EEE6-4F8F-96F5-08CED564FCA0}" srcOrd="4" destOrd="0" presId="urn:microsoft.com/office/officeart/2005/8/layout/process5"/>
    <dgm:cxn modelId="{6485C717-B3B2-474B-8846-75E3FBEC662D}" type="presParOf" srcId="{A00B3504-1946-4921-98B1-C0E0EABDD590}" destId="{AB53EF73-F3E3-4EB3-9DAB-B05431BFE1A1}" srcOrd="5" destOrd="0" presId="urn:microsoft.com/office/officeart/2005/8/layout/process5"/>
    <dgm:cxn modelId="{BE162E1B-431F-49B3-B41A-534C54BF2602}" type="presParOf" srcId="{AB53EF73-F3E3-4EB3-9DAB-B05431BFE1A1}" destId="{62B2F594-5636-4F48-A83A-E206C0DBF983}" srcOrd="0" destOrd="0" presId="urn:microsoft.com/office/officeart/2005/8/layout/process5"/>
    <dgm:cxn modelId="{80D7D177-0B93-43DE-976F-FFED62A579A4}" type="presParOf" srcId="{A00B3504-1946-4921-98B1-C0E0EABDD590}" destId="{73B50515-4463-455C-A99D-E9A506794C5D}" srcOrd="6" destOrd="0" presId="urn:microsoft.com/office/officeart/2005/8/layout/process5"/>
    <dgm:cxn modelId="{6AAC43F2-40A5-4DB0-9C98-5523C34B0585}" type="presParOf" srcId="{A00B3504-1946-4921-98B1-C0E0EABDD590}" destId="{271DC4E9-3B05-47A4-84D7-AE7632C97747}" srcOrd="7" destOrd="0" presId="urn:microsoft.com/office/officeart/2005/8/layout/process5"/>
    <dgm:cxn modelId="{0C417E89-FF37-4BF5-B22B-CE7DE5ED1E90}" type="presParOf" srcId="{271DC4E9-3B05-47A4-84D7-AE7632C97747}" destId="{CA03A1C8-BFB0-4E27-B730-F2A01C3EDB70}" srcOrd="0" destOrd="0" presId="urn:microsoft.com/office/officeart/2005/8/layout/process5"/>
    <dgm:cxn modelId="{67FA5127-E5FA-4C00-959D-54C29B71E009}" type="presParOf" srcId="{A00B3504-1946-4921-98B1-C0E0EABDD590}" destId="{B952E58F-B934-41FD-8C0D-3BD4651FE9E2}" srcOrd="8" destOrd="0" presId="urn:microsoft.com/office/officeart/2005/8/layout/process5"/>
    <dgm:cxn modelId="{54870D6C-5EBC-4F3E-AAAB-22510AFD7F69}" type="presParOf" srcId="{A00B3504-1946-4921-98B1-C0E0EABDD590}" destId="{2807230E-EF49-4E53-A24E-6570953C6443}" srcOrd="9" destOrd="0" presId="urn:microsoft.com/office/officeart/2005/8/layout/process5"/>
    <dgm:cxn modelId="{D64CA79C-16F3-4C59-BEFE-CE516280760E}" type="presParOf" srcId="{2807230E-EF49-4E53-A24E-6570953C6443}" destId="{F35A40CF-3740-423B-9E0B-631BB138A643}" srcOrd="0" destOrd="0" presId="urn:microsoft.com/office/officeart/2005/8/layout/process5"/>
    <dgm:cxn modelId="{07A45A8F-AA22-4830-AFD3-F8D505C99273}" type="presParOf" srcId="{A00B3504-1946-4921-98B1-C0E0EABDD590}" destId="{A48EE9B8-D422-44D0-B253-DD04409D58A9}" srcOrd="10" destOrd="0" presId="urn:microsoft.com/office/officeart/2005/8/layout/process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2D322D-A355-4637-99E5-DC8614D2EC78}">
      <dsp:nvSpPr>
        <dsp:cNvPr id="0" name=""/>
        <dsp:cNvSpPr/>
      </dsp:nvSpPr>
      <dsp:spPr>
        <a:xfrm>
          <a:off x="7827" y="233399"/>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Member of staff has: </a:t>
          </a:r>
        </a:p>
        <a:p>
          <a:pPr lvl="0" algn="ctr" defTabSz="444500">
            <a:lnSpc>
              <a:spcPct val="90000"/>
            </a:lnSpc>
            <a:spcBef>
              <a:spcPct val="0"/>
            </a:spcBef>
            <a:spcAft>
              <a:spcPct val="35000"/>
            </a:spcAft>
          </a:pPr>
          <a:r>
            <a:rPr lang="en-GB" sz="1000" kern="1200"/>
            <a:t>-Noticed a  significant change of behaviour in a learner</a:t>
          </a:r>
        </a:p>
        <a:p>
          <a:pPr lvl="0" algn="ctr" defTabSz="444500">
            <a:lnSpc>
              <a:spcPct val="90000"/>
            </a:lnSpc>
            <a:spcBef>
              <a:spcPct val="0"/>
            </a:spcBef>
            <a:spcAft>
              <a:spcPct val="35000"/>
            </a:spcAft>
          </a:pPr>
          <a:r>
            <a:rPr lang="en-GB" sz="1000" kern="1200"/>
            <a:t>-Received a safeguarding disclosure/ a report of a concern relating to Prevent</a:t>
          </a:r>
        </a:p>
        <a:p>
          <a:pPr lvl="0" algn="ctr" defTabSz="444500">
            <a:lnSpc>
              <a:spcPct val="90000"/>
            </a:lnSpc>
            <a:spcBef>
              <a:spcPct val="0"/>
            </a:spcBef>
            <a:spcAft>
              <a:spcPct val="35000"/>
            </a:spcAft>
          </a:pPr>
          <a:r>
            <a:rPr lang="en-GB" sz="1000" kern="1200"/>
            <a:t>- Recognised possible signs of abuse</a:t>
          </a:r>
        </a:p>
        <a:p>
          <a:pPr lvl="0" algn="ctr" defTabSz="444500">
            <a:lnSpc>
              <a:spcPct val="90000"/>
            </a:lnSpc>
            <a:spcBef>
              <a:spcPct val="0"/>
            </a:spcBef>
            <a:spcAft>
              <a:spcPct val="35000"/>
            </a:spcAft>
          </a:pPr>
          <a:endParaRPr lang="en-GB" sz="1200" kern="1200"/>
        </a:p>
      </dsp:txBody>
      <dsp:txXfrm>
        <a:off x="48940" y="274512"/>
        <a:ext cx="2257305" cy="1321492"/>
      </dsp:txXfrm>
    </dsp:sp>
    <dsp:sp modelId="{BEA20CFD-E224-430D-9952-89F9C21AEF38}">
      <dsp:nvSpPr>
        <dsp:cNvPr id="0" name=""/>
        <dsp:cNvSpPr/>
      </dsp:nvSpPr>
      <dsp:spPr>
        <a:xfrm>
          <a:off x="2553237" y="645157"/>
          <a:ext cx="495980" cy="5802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2553237" y="761198"/>
        <a:ext cx="347186" cy="348121"/>
      </dsp:txXfrm>
    </dsp:sp>
    <dsp:sp modelId="{F0233643-32E3-489A-A5AF-41C4CDC26192}">
      <dsp:nvSpPr>
        <dsp:cNvPr id="0" name=""/>
        <dsp:cNvSpPr/>
      </dsp:nvSpPr>
      <dsp:spPr>
        <a:xfrm>
          <a:off x="3283171" y="233399"/>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Is this an emergency situation? If a learner requires immediate medical attention, or a crime has been committed, call the appropriate emergency service without delay.  </a:t>
          </a:r>
        </a:p>
      </dsp:txBody>
      <dsp:txXfrm>
        <a:off x="3324284" y="274512"/>
        <a:ext cx="2257305" cy="1321492"/>
      </dsp:txXfrm>
    </dsp:sp>
    <dsp:sp modelId="{332D62EA-74ED-4DD5-B226-A07C2CDF8670}">
      <dsp:nvSpPr>
        <dsp:cNvPr id="0" name=""/>
        <dsp:cNvSpPr/>
      </dsp:nvSpPr>
      <dsp:spPr>
        <a:xfrm>
          <a:off x="5828582" y="645157"/>
          <a:ext cx="495980" cy="5802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a:off x="5828582" y="761198"/>
        <a:ext cx="347186" cy="348121"/>
      </dsp:txXfrm>
    </dsp:sp>
    <dsp:sp modelId="{6AE24309-EEE6-4F8F-96F5-08CED564FCA0}">
      <dsp:nvSpPr>
        <dsp:cNvPr id="0" name=""/>
        <dsp:cNvSpPr/>
      </dsp:nvSpPr>
      <dsp:spPr>
        <a:xfrm>
          <a:off x="6558515" y="233399"/>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Has</a:t>
          </a:r>
          <a:r>
            <a:rPr lang="en-GB" sz="1000" kern="1200" baseline="0"/>
            <a:t> a learner disclosed safeguarding concerns to you? </a:t>
          </a:r>
        </a:p>
        <a:p>
          <a:pPr lvl="0" algn="ctr" defTabSz="444500">
            <a:lnSpc>
              <a:spcPct val="90000"/>
            </a:lnSpc>
            <a:spcBef>
              <a:spcPct val="0"/>
            </a:spcBef>
            <a:spcAft>
              <a:spcPct val="35000"/>
            </a:spcAft>
          </a:pPr>
          <a:r>
            <a:rPr lang="en-GB" sz="1000" kern="1200" baseline="0"/>
            <a:t>- Stop the class  or give other learners an activity to occupy them (where necessary)</a:t>
          </a:r>
        </a:p>
        <a:p>
          <a:pPr lvl="0" algn="ctr" defTabSz="444500">
            <a:lnSpc>
              <a:spcPct val="90000"/>
            </a:lnSpc>
            <a:spcBef>
              <a:spcPct val="0"/>
            </a:spcBef>
            <a:spcAft>
              <a:spcPct val="35000"/>
            </a:spcAft>
          </a:pPr>
          <a:r>
            <a:rPr lang="en-GB" sz="1000" kern="1200" baseline="0"/>
            <a:t>-give the learner your undivided attention</a:t>
          </a:r>
        </a:p>
        <a:p>
          <a:pPr lvl="0" algn="ctr" defTabSz="444500">
            <a:lnSpc>
              <a:spcPct val="90000"/>
            </a:lnSpc>
            <a:spcBef>
              <a:spcPct val="0"/>
            </a:spcBef>
            <a:spcAft>
              <a:spcPct val="35000"/>
            </a:spcAft>
          </a:pPr>
          <a:r>
            <a:rPr lang="en-GB" sz="1000" kern="1200" baseline="0"/>
            <a:t>-take notes and ask for clarification if necessary</a:t>
          </a:r>
        </a:p>
        <a:p>
          <a:pPr lvl="0" algn="ctr" defTabSz="444500">
            <a:lnSpc>
              <a:spcPct val="90000"/>
            </a:lnSpc>
            <a:spcBef>
              <a:spcPct val="0"/>
            </a:spcBef>
            <a:spcAft>
              <a:spcPct val="35000"/>
            </a:spcAft>
          </a:pPr>
          <a:r>
            <a:rPr lang="en-GB" sz="1000" kern="1200" baseline="0"/>
            <a:t> </a:t>
          </a:r>
          <a:endParaRPr lang="en-GB" sz="1000" kern="1200"/>
        </a:p>
      </dsp:txBody>
      <dsp:txXfrm>
        <a:off x="6599628" y="274512"/>
        <a:ext cx="2257305" cy="1321492"/>
      </dsp:txXfrm>
    </dsp:sp>
    <dsp:sp modelId="{AB53EF73-F3E3-4EB3-9DAB-B05431BFE1A1}">
      <dsp:nvSpPr>
        <dsp:cNvPr id="0" name=""/>
        <dsp:cNvSpPr/>
      </dsp:nvSpPr>
      <dsp:spPr>
        <a:xfrm rot="5400000">
          <a:off x="7480291" y="1800885"/>
          <a:ext cx="495980" cy="5802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5400000">
        <a:off x="7554221" y="1842996"/>
        <a:ext cx="348121" cy="347186"/>
      </dsp:txXfrm>
    </dsp:sp>
    <dsp:sp modelId="{73B50515-4463-455C-A99D-E9A506794C5D}">
      <dsp:nvSpPr>
        <dsp:cNvPr id="0" name=""/>
        <dsp:cNvSpPr/>
      </dsp:nvSpPr>
      <dsp:spPr>
        <a:xfrm>
          <a:off x="6558515" y="2572931"/>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baseline="0"/>
            <a:t>-inform them that it is your duty to report this to a designated Safeguarding Officer</a:t>
          </a:r>
        </a:p>
        <a:p>
          <a:pPr lvl="0" algn="ctr" defTabSz="444500">
            <a:lnSpc>
              <a:spcPct val="90000"/>
            </a:lnSpc>
            <a:spcBef>
              <a:spcPct val="0"/>
            </a:spcBef>
            <a:spcAft>
              <a:spcPct val="35000"/>
            </a:spcAft>
          </a:pPr>
          <a:r>
            <a:rPr lang="en-GB" sz="1000" kern="1200" baseline="0"/>
            <a:t>-complete an incident reporting form within 45 minutes of a disclosure/noticing a significant change in behaviour/recognising possible signs of abuse</a:t>
          </a:r>
        </a:p>
        <a:p>
          <a:pPr lvl="0" algn="ctr" defTabSz="444500">
            <a:lnSpc>
              <a:spcPct val="90000"/>
            </a:lnSpc>
            <a:spcBef>
              <a:spcPct val="0"/>
            </a:spcBef>
            <a:spcAft>
              <a:spcPct val="35000"/>
            </a:spcAft>
          </a:pPr>
          <a:endParaRPr lang="en-GB" sz="1000" kern="1200"/>
        </a:p>
      </dsp:txBody>
      <dsp:txXfrm>
        <a:off x="6599628" y="2614044"/>
        <a:ext cx="2257305" cy="1321492"/>
      </dsp:txXfrm>
    </dsp:sp>
    <dsp:sp modelId="{271DC4E9-3B05-47A4-84D7-AE7632C97747}">
      <dsp:nvSpPr>
        <dsp:cNvPr id="0" name=""/>
        <dsp:cNvSpPr/>
      </dsp:nvSpPr>
      <dsp:spPr>
        <a:xfrm rot="10800000">
          <a:off x="5856656" y="2984688"/>
          <a:ext cx="495980" cy="5802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6005450" y="3100729"/>
        <a:ext cx="347186" cy="348121"/>
      </dsp:txXfrm>
    </dsp:sp>
    <dsp:sp modelId="{B952E58F-B934-41FD-8C0D-3BD4651FE9E2}">
      <dsp:nvSpPr>
        <dsp:cNvPr id="0" name=""/>
        <dsp:cNvSpPr/>
      </dsp:nvSpPr>
      <dsp:spPr>
        <a:xfrm>
          <a:off x="3283171" y="2572931"/>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Member of staff to send completed incident reporting form to Safeguarding@adultlearning.wales immediately upon completion </a:t>
          </a:r>
        </a:p>
      </dsp:txBody>
      <dsp:txXfrm>
        <a:off x="3324284" y="2614044"/>
        <a:ext cx="2257305" cy="1321492"/>
      </dsp:txXfrm>
    </dsp:sp>
    <dsp:sp modelId="{2807230E-EF49-4E53-A24E-6570953C6443}">
      <dsp:nvSpPr>
        <dsp:cNvPr id="0" name=""/>
        <dsp:cNvSpPr/>
      </dsp:nvSpPr>
      <dsp:spPr>
        <a:xfrm rot="10800000">
          <a:off x="2581312" y="2984688"/>
          <a:ext cx="495980" cy="5802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066800">
            <a:lnSpc>
              <a:spcPct val="90000"/>
            </a:lnSpc>
            <a:spcBef>
              <a:spcPct val="0"/>
            </a:spcBef>
            <a:spcAft>
              <a:spcPct val="35000"/>
            </a:spcAft>
          </a:pPr>
          <a:endParaRPr lang="en-GB" sz="2400" kern="1200"/>
        </a:p>
      </dsp:txBody>
      <dsp:txXfrm rot="10800000">
        <a:off x="2730106" y="3100729"/>
        <a:ext cx="347186" cy="348121"/>
      </dsp:txXfrm>
    </dsp:sp>
    <dsp:sp modelId="{A48EE9B8-D422-44D0-B253-DD04409D58A9}">
      <dsp:nvSpPr>
        <dsp:cNvPr id="0" name=""/>
        <dsp:cNvSpPr/>
      </dsp:nvSpPr>
      <dsp:spPr>
        <a:xfrm>
          <a:off x="7827" y="2572931"/>
          <a:ext cx="2339531" cy="14037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t>Safeguarding Officer to complete safeguarding report and make appropriate referral (where necessary) within 24 hours . Follow up via email. </a:t>
          </a:r>
        </a:p>
      </dsp:txBody>
      <dsp:txXfrm>
        <a:off x="48940" y="2614044"/>
        <a:ext cx="2257305" cy="13214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663BA-65DC-42B5-9475-CE88E370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DRAFT POLICY</vt:lpstr>
    </vt:vector>
  </TitlesOfParts>
  <Company>Workers' Educational Association</Company>
  <LinksUpToDate>false</LinksUpToDate>
  <CharactersWithSpaces>30991</CharactersWithSpaces>
  <SharedDoc>false</SharedDoc>
  <HLinks>
    <vt:vector size="66" baseType="variant">
      <vt:variant>
        <vt:i4>3997758</vt:i4>
      </vt:variant>
      <vt:variant>
        <vt:i4>30</vt:i4>
      </vt:variant>
      <vt:variant>
        <vt:i4>0</vt:i4>
      </vt:variant>
      <vt:variant>
        <vt:i4>5</vt:i4>
      </vt:variant>
      <vt:variant>
        <vt:lpwstr>http://www.legislation.gov.uk/ukpga/2012/9/contents/enacted</vt:lpwstr>
      </vt:variant>
      <vt:variant>
        <vt:lpwstr/>
      </vt:variant>
      <vt:variant>
        <vt:i4>4587597</vt:i4>
      </vt:variant>
      <vt:variant>
        <vt:i4>27</vt:i4>
      </vt:variant>
      <vt:variant>
        <vt:i4>0</vt:i4>
      </vt:variant>
      <vt:variant>
        <vt:i4>5</vt:i4>
      </vt:variant>
      <vt:variant>
        <vt:lpwstr>http://www.legislation.gov.uk/ukpga/2006/47/contents</vt:lpwstr>
      </vt:variant>
      <vt:variant>
        <vt:lpwstr/>
      </vt:variant>
      <vt:variant>
        <vt:i4>1966090</vt:i4>
      </vt:variant>
      <vt:variant>
        <vt:i4>24</vt:i4>
      </vt:variant>
      <vt:variant>
        <vt:i4>0</vt:i4>
      </vt:variant>
      <vt:variant>
        <vt:i4>5</vt:i4>
      </vt:variant>
      <vt:variant>
        <vt:lpwstr>http://cssiw.org.uk/</vt:lpwstr>
      </vt:variant>
      <vt:variant>
        <vt:lpwstr/>
      </vt:variant>
      <vt:variant>
        <vt:i4>1441807</vt:i4>
      </vt:variant>
      <vt:variant>
        <vt:i4>21</vt:i4>
      </vt:variant>
      <vt:variant>
        <vt:i4>0</vt:i4>
      </vt:variant>
      <vt:variant>
        <vt:i4>5</vt:i4>
      </vt:variant>
      <vt:variant>
        <vt:lpwstr>http://ssiacymru.org.uk/pova</vt:lpwstr>
      </vt:variant>
      <vt:variant>
        <vt:lpwstr/>
      </vt:variant>
      <vt:variant>
        <vt:i4>6357022</vt:i4>
      </vt:variant>
      <vt:variant>
        <vt:i4>18</vt:i4>
      </vt:variant>
      <vt:variant>
        <vt:i4>0</vt:i4>
      </vt:variant>
      <vt:variant>
        <vt:i4>5</vt:i4>
      </vt:variant>
      <vt:variant>
        <vt:lpwstr>mailto:crusafeguarding@wcva.org.uk</vt:lpwstr>
      </vt:variant>
      <vt:variant>
        <vt:lpwstr/>
      </vt:variant>
      <vt:variant>
        <vt:i4>7077945</vt:i4>
      </vt:variant>
      <vt:variant>
        <vt:i4>15</vt:i4>
      </vt:variant>
      <vt:variant>
        <vt:i4>0</vt:i4>
      </vt:variant>
      <vt:variant>
        <vt:i4>5</vt:i4>
      </vt:variant>
      <vt:variant>
        <vt:lpwstr>http://www.wcva-cru.org.uk/</vt:lpwstr>
      </vt:variant>
      <vt:variant>
        <vt:lpwstr/>
      </vt:variant>
      <vt:variant>
        <vt:i4>786549</vt:i4>
      </vt:variant>
      <vt:variant>
        <vt:i4>12</vt:i4>
      </vt:variant>
      <vt:variant>
        <vt:i4>0</vt:i4>
      </vt:variant>
      <vt:variant>
        <vt:i4>5</vt:i4>
      </vt:variant>
      <vt:variant>
        <vt:lpwstr>https://www.adultlearning.wales/userfiles/files/Learner_Resources/A_to_Z_Learner_Support_Signposting_2017-18.pdf</vt:lpwstr>
      </vt:variant>
      <vt:variant>
        <vt:lpwstr/>
      </vt:variant>
      <vt:variant>
        <vt:i4>1769569</vt:i4>
      </vt:variant>
      <vt:variant>
        <vt:i4>9</vt:i4>
      </vt:variant>
      <vt:variant>
        <vt:i4>0</vt:i4>
      </vt:variant>
      <vt:variant>
        <vt:i4>5</vt:i4>
      </vt:variant>
      <vt:variant>
        <vt:lpwstr>mailto:tracy.garnett@adultlearning.wales</vt:lpwstr>
      </vt:variant>
      <vt:variant>
        <vt:lpwstr/>
      </vt:variant>
      <vt:variant>
        <vt:i4>3539033</vt:i4>
      </vt:variant>
      <vt:variant>
        <vt:i4>6</vt:i4>
      </vt:variant>
      <vt:variant>
        <vt:i4>0</vt:i4>
      </vt:variant>
      <vt:variant>
        <vt:i4>5</vt:i4>
      </vt:variant>
      <vt:variant>
        <vt:lpwstr>mailto:cath.hicks@adultlearning.wales</vt:lpwstr>
      </vt:variant>
      <vt:variant>
        <vt:lpwstr/>
      </vt:variant>
      <vt:variant>
        <vt:i4>7274507</vt:i4>
      </vt:variant>
      <vt:variant>
        <vt:i4>3</vt:i4>
      </vt:variant>
      <vt:variant>
        <vt:i4>0</vt:i4>
      </vt:variant>
      <vt:variant>
        <vt:i4>5</vt:i4>
      </vt:variant>
      <vt:variant>
        <vt:lpwstr>mailto:vicky.knappett@adultlearning.wales</vt:lpwstr>
      </vt:variant>
      <vt:variant>
        <vt:lpwstr/>
      </vt:variant>
      <vt:variant>
        <vt:i4>3539033</vt:i4>
      </vt:variant>
      <vt:variant>
        <vt:i4>0</vt:i4>
      </vt:variant>
      <vt:variant>
        <vt:i4>0</vt:i4>
      </vt:variant>
      <vt:variant>
        <vt:i4>5</vt:i4>
      </vt:variant>
      <vt:variant>
        <vt:lpwstr>mailto:cath.hicks@adultlearning.wales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POLICY</dc:title>
  <dc:creator>J. Goddard</dc:creator>
  <cp:lastModifiedBy>Cath Hicks</cp:lastModifiedBy>
  <cp:revision>4</cp:revision>
  <cp:lastPrinted>2018-10-02T13:41:00Z</cp:lastPrinted>
  <dcterms:created xsi:type="dcterms:W3CDTF">2019-03-12T15:02:00Z</dcterms:created>
  <dcterms:modified xsi:type="dcterms:W3CDTF">2019-06-19T20:06:00Z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f293ed-ec13-434a-9a95-55db7e36f10b_Enabled">
    <vt:lpwstr>True</vt:lpwstr>
  </property>
  <property fmtid="{D5CDD505-2E9C-101B-9397-08002B2CF9AE}" pid="3" name="MSIP_Label_45f293ed-ec13-434a-9a95-55db7e36f10b_SiteId">
    <vt:lpwstr>573e6d3c-0ec2-4f89-90d7-8645a5d1936a</vt:lpwstr>
  </property>
  <property fmtid="{D5CDD505-2E9C-101B-9397-08002B2CF9AE}" pid="4" name="MSIP_Label_45f293ed-ec13-434a-9a95-55db7e36f10b_Owner">
    <vt:lpwstr>AIPScanner@adultlearning.wales</vt:lpwstr>
  </property>
  <property fmtid="{D5CDD505-2E9C-101B-9397-08002B2CF9AE}" pid="5" name="MSIP_Label_45f293ed-ec13-434a-9a95-55db7e36f10b_SetDate">
    <vt:lpwstr>2019-01-18T12:47:53.8036873Z</vt:lpwstr>
  </property>
  <property fmtid="{D5CDD505-2E9C-101B-9397-08002B2CF9AE}" pid="6" name="MSIP_Label_45f293ed-ec13-434a-9a95-55db7e36f10b_Name">
    <vt:lpwstr>ALW - Sensitivity</vt:lpwstr>
  </property>
  <property fmtid="{D5CDD505-2E9C-101B-9397-08002B2CF9AE}" pid="7" name="MSIP_Label_45f293ed-ec13-434a-9a95-55db7e36f10b_Application">
    <vt:lpwstr>Microsoft Azure Information Protection</vt:lpwstr>
  </property>
  <property fmtid="{D5CDD505-2E9C-101B-9397-08002B2CF9AE}" pid="8" name="MSIP_Label_45f293ed-ec13-434a-9a95-55db7e36f10b_Extended_MSFT_Method">
    <vt:lpwstr>Automatic</vt:lpwstr>
  </property>
  <property fmtid="{D5CDD505-2E9C-101B-9397-08002B2CF9AE}" pid="9" name="MSIP_Label_1fec843a-53f7-4c6d-9512-a5bf01141f6c_Enabled">
    <vt:lpwstr>True</vt:lpwstr>
  </property>
  <property fmtid="{D5CDD505-2E9C-101B-9397-08002B2CF9AE}" pid="10" name="MSIP_Label_1fec843a-53f7-4c6d-9512-a5bf01141f6c_SiteId">
    <vt:lpwstr>573e6d3c-0ec2-4f89-90d7-8645a5d1936a</vt:lpwstr>
  </property>
  <property fmtid="{D5CDD505-2E9C-101B-9397-08002B2CF9AE}" pid="11" name="MSIP_Label_1fec843a-53f7-4c6d-9512-a5bf01141f6c_Owner">
    <vt:lpwstr>AIPScanner@adultlearning.wales</vt:lpwstr>
  </property>
  <property fmtid="{D5CDD505-2E9C-101B-9397-08002B2CF9AE}" pid="12" name="MSIP_Label_1fec843a-53f7-4c6d-9512-a5bf01141f6c_SetDate">
    <vt:lpwstr>2019-01-18T12:47:53.8036873Z</vt:lpwstr>
  </property>
  <property fmtid="{D5CDD505-2E9C-101B-9397-08002B2CF9AE}" pid="13" name="MSIP_Label_1fec843a-53f7-4c6d-9512-a5bf01141f6c_Name">
    <vt:lpwstr>ALW - Default</vt:lpwstr>
  </property>
  <property fmtid="{D5CDD505-2E9C-101B-9397-08002B2CF9AE}" pid="14" name="MSIP_Label_1fec843a-53f7-4c6d-9512-a5bf01141f6c_Application">
    <vt:lpwstr>Microsoft Azure Information Protection</vt:lpwstr>
  </property>
  <property fmtid="{D5CDD505-2E9C-101B-9397-08002B2CF9AE}" pid="15" name="MSIP_Label_1fec843a-53f7-4c6d-9512-a5bf01141f6c_Parent">
    <vt:lpwstr>45f293ed-ec13-434a-9a95-55db7e36f10b</vt:lpwstr>
  </property>
  <property fmtid="{D5CDD505-2E9C-101B-9397-08002B2CF9AE}" pid="16" name="MSIP_Label_1fec843a-53f7-4c6d-9512-a5bf01141f6c_Extended_MSFT_Method">
    <vt:lpwstr>Automatic</vt:lpwstr>
  </property>
  <property fmtid="{D5CDD505-2E9C-101B-9397-08002B2CF9AE}" pid="17" name="Sensitivity">
    <vt:lpwstr>ALW - Sensitivity ALW - Default</vt:lpwstr>
  </property>
</Properties>
</file>